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9F" w:rsidRDefault="007435C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Stemma di Monteleone Rocca Doria" style="position:absolute;margin-left:249.35pt;margin-top:2.1pt;width:52.1pt;height:71.3pt;z-index:251658240;visibility:visible" filled="t" stroked="t">
            <v:imagedata r:id="rId5" o:title=""/>
          </v:shape>
        </w:pict>
      </w:r>
    </w:p>
    <w:p w:rsidR="00105D9F" w:rsidRDefault="007435C0" w:rsidP="00203AB7">
      <w:r>
        <w:pict>
          <v:shape id="Immagine 18" o:spid="_x0000_i1025" type="#_x0000_t75" style="width:107.25pt;height:45pt;visibility:visible;mso-position-horizontal-relative:char;mso-position-vertical-relative:line">
            <v:imagedata r:id="rId6" o:title=""/>
          </v:shape>
        </w:pict>
      </w:r>
    </w:p>
    <w:p w:rsidR="00105D9F" w:rsidRPr="00203AB7" w:rsidRDefault="00105D9F" w:rsidP="00203AB7"/>
    <w:p w:rsidR="00105D9F" w:rsidRDefault="00105D9F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r>
        <w:rPr>
          <w:b/>
          <w:bCs/>
          <w:position w:val="-1"/>
          <w:sz w:val="42"/>
          <w:szCs w:val="42"/>
        </w:rPr>
        <w:t>COMUNE DE MONTELEONE</w:t>
      </w:r>
    </w:p>
    <w:p w:rsidR="00105D9F" w:rsidRDefault="00105D9F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position w:val="-1"/>
          <w:sz w:val="42"/>
          <w:szCs w:val="42"/>
        </w:rPr>
      </w:pPr>
      <w:proofErr w:type="spellStart"/>
      <w:r>
        <w:rPr>
          <w:b/>
          <w:bCs/>
          <w:position w:val="-1"/>
          <w:sz w:val="42"/>
          <w:szCs w:val="42"/>
        </w:rPr>
        <w:t>Provìntzia</w:t>
      </w:r>
      <w:proofErr w:type="spellEnd"/>
      <w:r>
        <w:rPr>
          <w:b/>
          <w:bCs/>
          <w:position w:val="-1"/>
          <w:sz w:val="42"/>
          <w:szCs w:val="42"/>
        </w:rPr>
        <w:t xml:space="preserve"> de </w:t>
      </w:r>
      <w:proofErr w:type="spellStart"/>
      <w:r>
        <w:rPr>
          <w:b/>
          <w:bCs/>
          <w:position w:val="-1"/>
          <w:sz w:val="42"/>
          <w:szCs w:val="42"/>
        </w:rPr>
        <w:t>Tàtari</w:t>
      </w:r>
      <w:proofErr w:type="spellEnd"/>
    </w:p>
    <w:p w:rsidR="00105D9F" w:rsidRPr="00E2734E" w:rsidRDefault="00105D9F" w:rsidP="00203AB7">
      <w:pPr>
        <w:widowControl w:val="0"/>
        <w:autoSpaceDE w:val="0"/>
        <w:autoSpaceDN w:val="0"/>
        <w:adjustRightInd w:val="0"/>
        <w:spacing w:before="5" w:line="375" w:lineRule="exact"/>
        <w:jc w:val="center"/>
        <w:rPr>
          <w:b/>
          <w:bCs/>
          <w:spacing w:val="-1"/>
          <w:position w:val="-1"/>
          <w:sz w:val="42"/>
          <w:szCs w:val="42"/>
        </w:rPr>
      </w:pPr>
      <w:r w:rsidRPr="00E2734E">
        <w:rPr>
          <w:b/>
          <w:bCs/>
          <w:position w:val="-1"/>
          <w:sz w:val="42"/>
          <w:szCs w:val="42"/>
        </w:rPr>
        <w:t>Delibera</w:t>
      </w:r>
      <w:r>
        <w:rPr>
          <w:b/>
          <w:bCs/>
          <w:position w:val="-1"/>
          <w:sz w:val="42"/>
          <w:szCs w:val="42"/>
        </w:rPr>
        <w:t>t</w:t>
      </w:r>
      <w:r w:rsidRPr="00E2734E">
        <w:rPr>
          <w:b/>
          <w:bCs/>
          <w:position w:val="-1"/>
          <w:sz w:val="42"/>
          <w:szCs w:val="42"/>
        </w:rPr>
        <w:t>zione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position w:val="-1"/>
          <w:sz w:val="42"/>
          <w:szCs w:val="42"/>
        </w:rPr>
        <w:t>de</w:t>
      </w:r>
      <w:r>
        <w:rPr>
          <w:b/>
          <w:bCs/>
          <w:position w:val="-1"/>
          <w:sz w:val="42"/>
          <w:szCs w:val="42"/>
        </w:rPr>
        <w:t xml:space="preserve"> s</w:t>
      </w:r>
      <w:r w:rsidRPr="00E2734E">
        <w:rPr>
          <w:b/>
          <w:bCs/>
          <w:position w:val="-1"/>
          <w:sz w:val="42"/>
          <w:szCs w:val="42"/>
        </w:rPr>
        <w:t>a Giunta</w:t>
      </w:r>
      <w:r>
        <w:rPr>
          <w:b/>
          <w:bCs/>
          <w:position w:val="-1"/>
          <w:sz w:val="42"/>
          <w:szCs w:val="42"/>
        </w:rPr>
        <w:t xml:space="preserve"> </w:t>
      </w:r>
      <w:r w:rsidRPr="00E2734E">
        <w:rPr>
          <w:b/>
          <w:bCs/>
          <w:spacing w:val="-1"/>
          <w:position w:val="-1"/>
          <w:sz w:val="42"/>
          <w:szCs w:val="42"/>
        </w:rPr>
        <w:t>Comunale</w:t>
      </w:r>
    </w:p>
    <w:p w:rsidR="00105D9F" w:rsidRDefault="00105D9F" w:rsidP="00203AB7">
      <w:pPr>
        <w:tabs>
          <w:tab w:val="left" w:pos="3960"/>
        </w:tabs>
        <w:jc w:val="center"/>
        <w:rPr>
          <w:b/>
        </w:rPr>
      </w:pPr>
    </w:p>
    <w:p w:rsidR="00105D9F" w:rsidRPr="00424FCB" w:rsidRDefault="00105D9F" w:rsidP="00203AB7">
      <w:pPr>
        <w:tabs>
          <w:tab w:val="left" w:pos="3960"/>
        </w:tabs>
        <w:jc w:val="center"/>
        <w:rPr>
          <w:b/>
          <w:sz w:val="24"/>
          <w:szCs w:val="24"/>
        </w:rPr>
      </w:pPr>
      <w:proofErr w:type="spellStart"/>
      <w:r w:rsidRPr="00424FCB">
        <w:rPr>
          <w:b/>
          <w:sz w:val="24"/>
          <w:szCs w:val="24"/>
        </w:rPr>
        <w:t>N°</w:t>
      </w:r>
      <w:proofErr w:type="spellEnd"/>
      <w:r w:rsidRPr="00424FC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31 </w:t>
      </w:r>
      <w:r w:rsidRPr="00424FCB">
        <w:rPr>
          <w:b/>
          <w:sz w:val="24"/>
          <w:szCs w:val="24"/>
        </w:rPr>
        <w:t xml:space="preserve">de su </w:t>
      </w:r>
      <w:r>
        <w:rPr>
          <w:b/>
          <w:sz w:val="24"/>
          <w:szCs w:val="24"/>
        </w:rPr>
        <w:t>30</w:t>
      </w:r>
      <w:r w:rsidRPr="00424FC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07.</w:t>
      </w:r>
      <w:r w:rsidRPr="00424FC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</w:p>
    <w:p w:rsidR="00105D9F" w:rsidRPr="004447DE" w:rsidRDefault="00105D9F" w:rsidP="00203AB7">
      <w:pPr>
        <w:tabs>
          <w:tab w:val="left" w:pos="3960"/>
        </w:tabs>
        <w:rPr>
          <w:b/>
        </w:rPr>
      </w:pP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8"/>
      </w:tblGrid>
      <w:tr w:rsidR="00105D9F" w:rsidRPr="00764440" w:rsidTr="004539DE">
        <w:tc>
          <w:tcPr>
            <w:tcW w:w="9888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764440" w:rsidRDefault="00105D9F" w:rsidP="006848B0">
            <w:pPr>
              <w:jc w:val="both"/>
            </w:pPr>
            <w:r w:rsidRPr="00764440">
              <w:rPr>
                <w:b/>
                <w:sz w:val="24"/>
                <w:szCs w:val="24"/>
              </w:rPr>
              <w:t xml:space="preserve">OGETU : </w:t>
            </w:r>
            <w:r>
              <w:rPr>
                <w:b/>
                <w:sz w:val="24"/>
                <w:szCs w:val="24"/>
              </w:rPr>
              <w:t xml:space="preserve">Variatzione a </w:t>
            </w:r>
            <w:proofErr w:type="spellStart"/>
            <w:r>
              <w:rPr>
                <w:b/>
                <w:sz w:val="24"/>
                <w:szCs w:val="24"/>
              </w:rPr>
              <w:t>sas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dotatziones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càscia</w:t>
            </w:r>
            <w:proofErr w:type="spellEnd"/>
            <w:r>
              <w:rPr>
                <w:b/>
                <w:sz w:val="24"/>
                <w:szCs w:val="24"/>
              </w:rPr>
              <w:t xml:space="preserve"> de su bilàntziu de previsione 2020/2022, esertzìtziu </w:t>
            </w:r>
            <w:smartTag w:uri="urn:schemas-microsoft-com:office:smarttags" w:element="metricconverter">
              <w:smartTagPr>
                <w:attr w:name="ProductID" w:val="2020, in"/>
              </w:smartTagPr>
              <w:r>
                <w:rPr>
                  <w:b/>
                  <w:sz w:val="24"/>
                  <w:szCs w:val="24"/>
                </w:rPr>
                <w:t>2020, in</w:t>
              </w:r>
            </w:smartTag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cunforma</w:t>
            </w:r>
            <w:proofErr w:type="spellEnd"/>
            <w:r>
              <w:rPr>
                <w:b/>
                <w:sz w:val="24"/>
                <w:szCs w:val="24"/>
              </w:rPr>
              <w:t xml:space="preserve"> a s’art. 175 comma 5 bis </w:t>
            </w:r>
            <w:proofErr w:type="spellStart"/>
            <w:r>
              <w:rPr>
                <w:b/>
                <w:sz w:val="24"/>
                <w:szCs w:val="24"/>
              </w:rPr>
              <w:t>lìt</w:t>
            </w:r>
            <w:proofErr w:type="spellEnd"/>
            <w:r>
              <w:rPr>
                <w:b/>
                <w:sz w:val="24"/>
                <w:szCs w:val="24"/>
              </w:rPr>
              <w:t xml:space="preserve">. D) de su </w:t>
            </w:r>
            <w:proofErr w:type="spellStart"/>
            <w:r>
              <w:rPr>
                <w:b/>
                <w:sz w:val="24"/>
                <w:szCs w:val="24"/>
              </w:rPr>
              <w:t>D.L.gs.</w:t>
            </w:r>
            <w:proofErr w:type="spellEnd"/>
            <w:r>
              <w:rPr>
                <w:b/>
                <w:sz w:val="24"/>
                <w:szCs w:val="24"/>
              </w:rPr>
              <w:t xml:space="preserve"> n. 267/2000</w:t>
            </w:r>
            <w:r w:rsidRPr="00764440">
              <w:rPr>
                <w:b/>
                <w:sz w:val="24"/>
                <w:szCs w:val="24"/>
              </w:rPr>
              <w:t xml:space="preserve">.   </w:t>
            </w:r>
          </w:p>
        </w:tc>
      </w:tr>
    </w:tbl>
    <w:p w:rsidR="00105D9F" w:rsidRPr="00764440" w:rsidRDefault="00105D9F" w:rsidP="00203AB7">
      <w:pPr>
        <w:tabs>
          <w:tab w:val="left" w:pos="3960"/>
        </w:tabs>
        <w:jc w:val="both"/>
        <w:rPr>
          <w:sz w:val="28"/>
          <w:szCs w:val="28"/>
        </w:rPr>
      </w:pPr>
    </w:p>
    <w:p w:rsidR="00105D9F" w:rsidRDefault="00105D9F" w:rsidP="00203AB7">
      <w:pPr>
        <w:pStyle w:val="Rientrocorpodeltesto"/>
        <w:jc w:val="both"/>
        <w:rPr>
          <w:rFonts w:ascii="Century Gothic" w:hAnsi="Century Gothic"/>
        </w:rPr>
      </w:pPr>
      <w:r w:rsidRPr="00424FCB">
        <w:rPr>
          <w:rFonts w:ascii="Century Gothic" w:hAnsi="Century Gothic"/>
        </w:rPr>
        <w:t>S’</w:t>
      </w:r>
      <w:proofErr w:type="spellStart"/>
      <w:r w:rsidRPr="00424FCB">
        <w:rPr>
          <w:rFonts w:ascii="Century Gothic" w:hAnsi="Century Gothic"/>
        </w:rPr>
        <w:t>annu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 w:rsidRPr="00424FCB">
        <w:rPr>
          <w:rFonts w:ascii="Century Gothic" w:hAnsi="Century Gothic"/>
        </w:rPr>
        <w:t>duamìgia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binti</w:t>
      </w:r>
      <w:proofErr w:type="spellEnd"/>
      <w:r w:rsidRPr="00424FCB">
        <w:rPr>
          <w:rFonts w:ascii="Century Gothic" w:hAnsi="Century Gothic"/>
        </w:rPr>
        <w:t xml:space="preserve">, sa </w:t>
      </w:r>
      <w:proofErr w:type="spellStart"/>
      <w:r w:rsidRPr="00424FCB">
        <w:rPr>
          <w:rFonts w:ascii="Century Gothic" w:hAnsi="Century Gothic"/>
        </w:rPr>
        <w:t>die</w:t>
      </w:r>
      <w:proofErr w:type="spellEnd"/>
      <w:r w:rsidRPr="00424FCB"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trinta</w:t>
      </w:r>
      <w:proofErr w:type="spellEnd"/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 xml:space="preserve">de su mese de </w:t>
      </w:r>
      <w:proofErr w:type="spellStart"/>
      <w:r>
        <w:rPr>
          <w:rFonts w:ascii="Century Gothic" w:hAnsi="Century Gothic"/>
        </w:rPr>
        <w:t>Trìulas</w:t>
      </w:r>
      <w:proofErr w:type="spellEnd"/>
      <w:r>
        <w:rPr>
          <w:rFonts w:ascii="Century Gothic" w:hAnsi="Century Gothic"/>
        </w:rPr>
        <w:t xml:space="preserve">, in </w:t>
      </w:r>
      <w:proofErr w:type="spellStart"/>
      <w:r>
        <w:rPr>
          <w:rFonts w:ascii="Century Gothic" w:hAnsi="Century Gothic"/>
        </w:rPr>
        <w:t>Monteleone</w:t>
      </w:r>
      <w:proofErr w:type="spellEnd"/>
      <w:r>
        <w:rPr>
          <w:rFonts w:ascii="Century Gothic" w:hAnsi="Century Gothic"/>
        </w:rPr>
        <w:t xml:space="preserve">, in sa sala de </w:t>
      </w:r>
      <w:proofErr w:type="spellStart"/>
      <w:r>
        <w:rPr>
          <w:rFonts w:ascii="Century Gothic" w:hAnsi="Century Gothic"/>
        </w:rPr>
        <w:t>sas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Adunàntzias</w:t>
      </w:r>
      <w:proofErr w:type="spellEnd"/>
      <w:r>
        <w:rPr>
          <w:rFonts w:ascii="Century Gothic" w:hAnsi="Century Gothic"/>
        </w:rPr>
        <w:t xml:space="preserve">, a </w:t>
      </w:r>
      <w:r w:rsidRPr="00424FCB">
        <w:rPr>
          <w:rFonts w:ascii="Century Gothic" w:hAnsi="Century Gothic"/>
        </w:rPr>
        <w:t xml:space="preserve"> </w:t>
      </w:r>
      <w:proofErr w:type="spellStart"/>
      <w:r w:rsidRPr="00424FCB">
        <w:rPr>
          <w:rFonts w:ascii="Century Gothic" w:hAnsi="Century Gothic"/>
        </w:rPr>
        <w:t>sas</w:t>
      </w:r>
      <w:proofErr w:type="spellEnd"/>
      <w:r w:rsidRPr="00424FCB">
        <w:rPr>
          <w:rFonts w:ascii="Century Gothic" w:hAnsi="Century Gothic"/>
        </w:rPr>
        <w:t xml:space="preserve"> </w:t>
      </w:r>
      <w:r w:rsidRPr="002361F4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8</w:t>
      </w:r>
      <w:r w:rsidRPr="002361F4">
        <w:rPr>
          <w:rFonts w:ascii="Century Gothic" w:hAnsi="Century Gothic"/>
          <w:b/>
        </w:rPr>
        <w:t>:</w:t>
      </w:r>
      <w:r>
        <w:rPr>
          <w:rFonts w:ascii="Century Gothic" w:hAnsi="Century Gothic"/>
          <w:b/>
        </w:rPr>
        <w:t>3</w:t>
      </w:r>
      <w:r w:rsidRPr="002361F4">
        <w:rPr>
          <w:rFonts w:ascii="Century Gothic" w:hAnsi="Century Gothic"/>
          <w:b/>
        </w:rPr>
        <w:t>0</w:t>
      </w:r>
      <w:r w:rsidRPr="00424FC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s’est </w:t>
      </w:r>
      <w:proofErr w:type="spellStart"/>
      <w:r>
        <w:rPr>
          <w:rFonts w:ascii="Century Gothic" w:hAnsi="Century Gothic"/>
        </w:rPr>
        <w:t>reunida</w:t>
      </w:r>
      <w:proofErr w:type="spellEnd"/>
      <w:r>
        <w:rPr>
          <w:rFonts w:ascii="Century Gothic" w:hAnsi="Century Gothic"/>
        </w:rPr>
        <w:t xml:space="preserve"> </w:t>
      </w:r>
      <w:r w:rsidRPr="00424FCB">
        <w:rPr>
          <w:rFonts w:ascii="Century Gothic" w:hAnsi="Century Gothic"/>
        </w:rPr>
        <w:t>sa Giunta Comunale</w:t>
      </w:r>
      <w:r>
        <w:rPr>
          <w:rFonts w:ascii="Century Gothic" w:hAnsi="Century Gothic"/>
        </w:rPr>
        <w:t>.</w:t>
      </w:r>
    </w:p>
    <w:p w:rsidR="00105D9F" w:rsidRPr="00424FCB" w:rsidRDefault="00105D9F" w:rsidP="00203AB7">
      <w:pPr>
        <w:pStyle w:val="Rientrocorpodeltesto"/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Fatu</w:t>
      </w:r>
      <w:proofErr w:type="spellEnd"/>
      <w:r>
        <w:rPr>
          <w:rFonts w:ascii="Century Gothic" w:hAnsi="Century Gothic"/>
        </w:rPr>
        <w:t xml:space="preserve"> s’</w:t>
      </w:r>
      <w:proofErr w:type="spellStart"/>
      <w:r>
        <w:rPr>
          <w:rFonts w:ascii="Century Gothic" w:hAnsi="Century Gothic"/>
        </w:rPr>
        <w:t>apellu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resurtant</w:t>
      </w:r>
      <w:proofErr w:type="spellEnd"/>
      <w:r>
        <w:rPr>
          <w:rFonts w:ascii="Century Gothic" w:hAnsi="Century Gothic"/>
        </w:rPr>
        <w:t>:</w:t>
      </w:r>
    </w:p>
    <w:p w:rsidR="00105D9F" w:rsidRPr="007B5703" w:rsidRDefault="00105D9F" w:rsidP="00203AB7">
      <w:pPr>
        <w:widowControl w:val="0"/>
        <w:autoSpaceDE w:val="0"/>
        <w:autoSpaceDN w:val="0"/>
        <w:adjustRightInd w:val="0"/>
        <w:spacing w:before="5" w:line="240" w:lineRule="exact"/>
        <w:jc w:val="both"/>
        <w:rPr>
          <w:rFonts w:ascii="Century Gothic" w:hAnsi="Century Gothic"/>
        </w:rPr>
      </w:pPr>
    </w:p>
    <w:tbl>
      <w:tblPr>
        <w:tblW w:w="0" w:type="auto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4252"/>
        <w:gridCol w:w="1276"/>
      </w:tblGrid>
      <w:tr w:rsidR="00105D9F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MASALA ANTONELLO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SÌNDIGU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105D9F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SOTGIA DANIELA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105D9F" w:rsidRPr="0063376B" w:rsidTr="004539DE"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GONNELLA SILVIA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</w:t>
            </w:r>
            <w:r>
              <w:rPr>
                <w:rFonts w:ascii="Century Gothic" w:hAnsi="Century Gothic"/>
                <w:b/>
                <w:bCs/>
              </w:rPr>
              <w:t>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P</w:t>
            </w:r>
          </w:p>
        </w:tc>
      </w:tr>
      <w:tr w:rsidR="00105D9F" w:rsidRPr="0063376B" w:rsidTr="004539DE">
        <w:trPr>
          <w:trHeight w:val="65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MANAI GIOVANNI BATTISTA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63376B">
              <w:rPr>
                <w:rFonts w:ascii="Century Gothic" w:hAnsi="Century Gothic"/>
                <w:b/>
                <w:bCs/>
              </w:rPr>
              <w:t>ASSESSORE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105D9F" w:rsidRPr="0063376B" w:rsidRDefault="00105D9F" w:rsidP="004539DE">
            <w:pPr>
              <w:jc w:val="both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P</w:t>
            </w:r>
          </w:p>
        </w:tc>
      </w:tr>
    </w:tbl>
    <w:p w:rsidR="00105D9F" w:rsidRPr="00A76F76" w:rsidRDefault="00105D9F" w:rsidP="00203AB7">
      <w:pPr>
        <w:widowControl w:val="0"/>
        <w:autoSpaceDE w:val="0"/>
        <w:autoSpaceDN w:val="0"/>
        <w:adjustRightInd w:val="0"/>
        <w:spacing w:before="1" w:line="280" w:lineRule="exact"/>
        <w:rPr>
          <w:rFonts w:ascii="Century Gothic" w:hAnsi="Century Gothic"/>
        </w:rPr>
      </w:pPr>
    </w:p>
    <w:p w:rsidR="00105D9F" w:rsidRPr="000F515E" w:rsidRDefault="00105D9F" w:rsidP="000F515E">
      <w:pPr>
        <w:widowControl w:val="0"/>
        <w:autoSpaceDE w:val="0"/>
        <w:autoSpaceDN w:val="0"/>
        <w:adjustRightInd w:val="0"/>
        <w:spacing w:before="25"/>
        <w:ind w:right="149"/>
        <w:rPr>
          <w:rFonts w:ascii="Century Gothic" w:hAnsi="Century Gothic"/>
          <w:lang w:val="fr-FR"/>
        </w:rPr>
      </w:pPr>
      <w:r w:rsidRPr="000F515E">
        <w:rPr>
          <w:rFonts w:ascii="Century Gothic" w:hAnsi="Century Gothic"/>
          <w:lang w:val="fr-FR"/>
        </w:rPr>
        <w:t xml:space="preserve">     </w:t>
      </w:r>
      <w:proofErr w:type="spellStart"/>
      <w:r w:rsidRPr="000F515E">
        <w:rPr>
          <w:rFonts w:ascii="Century Gothic" w:hAnsi="Century Gothic"/>
          <w:lang w:val="fr-FR"/>
        </w:rPr>
        <w:t>Presentes</w:t>
      </w:r>
      <w:proofErr w:type="spellEnd"/>
      <w:r w:rsidRPr="000F515E">
        <w:rPr>
          <w:rFonts w:ascii="Century Gothic" w:hAnsi="Century Gothic"/>
          <w:lang w:val="fr-FR"/>
        </w:rPr>
        <w:t xml:space="preserve"> n. </w:t>
      </w:r>
      <w:r>
        <w:rPr>
          <w:rFonts w:ascii="Century Gothic" w:hAnsi="Century Gothic"/>
          <w:lang w:val="fr-FR"/>
        </w:rPr>
        <w:t>4</w:t>
      </w:r>
      <w:r w:rsidRPr="000F515E">
        <w:rPr>
          <w:rFonts w:ascii="Century Gothic" w:hAnsi="Century Gothic"/>
          <w:lang w:val="fr-FR"/>
        </w:rPr>
        <w:t xml:space="preserve">     totale</w:t>
      </w:r>
      <w:r>
        <w:rPr>
          <w:rFonts w:ascii="Century Gothic" w:hAnsi="Century Gothic"/>
          <w:lang w:val="fr-FR"/>
        </w:rPr>
        <w:t xml:space="preserve"> </w:t>
      </w:r>
      <w:r w:rsidRPr="000F515E">
        <w:rPr>
          <w:rFonts w:ascii="Century Gothic" w:hAnsi="Century Gothic"/>
          <w:lang w:val="fr-FR"/>
        </w:rPr>
        <w:t xml:space="preserve"> </w:t>
      </w:r>
      <w:proofErr w:type="spellStart"/>
      <w:r w:rsidRPr="000F515E">
        <w:rPr>
          <w:rFonts w:ascii="Century Gothic" w:hAnsi="Century Gothic"/>
          <w:lang w:val="fr-FR"/>
        </w:rPr>
        <w:t>ausentes</w:t>
      </w:r>
      <w:proofErr w:type="spellEnd"/>
      <w:r w:rsidRPr="000F515E">
        <w:rPr>
          <w:rFonts w:ascii="Century Gothic" w:hAnsi="Century Gothic"/>
          <w:lang w:val="fr-FR"/>
        </w:rPr>
        <w:t xml:space="preserve"> n</w:t>
      </w:r>
      <w:r>
        <w:rPr>
          <w:rFonts w:ascii="Century Gothic" w:hAnsi="Century Gothic"/>
          <w:lang w:val="fr-FR"/>
        </w:rPr>
        <w:t>. 0</w:t>
      </w:r>
    </w:p>
    <w:p w:rsidR="00105D9F" w:rsidRPr="000F515E" w:rsidRDefault="00105D9F" w:rsidP="00203AB7">
      <w:pPr>
        <w:widowControl w:val="0"/>
        <w:autoSpaceDE w:val="0"/>
        <w:autoSpaceDN w:val="0"/>
        <w:adjustRightInd w:val="0"/>
        <w:spacing w:before="6" w:line="190" w:lineRule="exact"/>
        <w:rPr>
          <w:rFonts w:ascii="Century Gothic" w:hAnsi="Century Gothic"/>
          <w:lang w:val="fr-FR"/>
        </w:rPr>
      </w:pP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proofErr w:type="spellStart"/>
      <w:r w:rsidRPr="00A76F76">
        <w:rPr>
          <w:rFonts w:ascii="Century Gothic" w:hAnsi="Century Gothic"/>
        </w:rPr>
        <w:t>Parte</w:t>
      </w:r>
      <w:r>
        <w:rPr>
          <w:rFonts w:ascii="Century Gothic" w:hAnsi="Century Gothic"/>
        </w:rPr>
        <w:t>tz</w:t>
      </w:r>
      <w:r w:rsidRPr="00A76F76">
        <w:rPr>
          <w:rFonts w:ascii="Century Gothic" w:hAnsi="Century Gothic"/>
        </w:rPr>
        <w:t>ipa</w:t>
      </w:r>
      <w:r>
        <w:rPr>
          <w:rFonts w:ascii="Century Gothic" w:hAnsi="Century Gothic"/>
        </w:rPr>
        <w:t>t</w:t>
      </w:r>
      <w:proofErr w:type="spellEnd"/>
      <w:r>
        <w:rPr>
          <w:rFonts w:ascii="Century Gothic" w:hAnsi="Century Gothic"/>
        </w:rPr>
        <w:t xml:space="preserve"> a sa </w:t>
      </w:r>
      <w:proofErr w:type="spellStart"/>
      <w:r w:rsidRPr="00A76F76">
        <w:rPr>
          <w:rFonts w:ascii="Century Gothic" w:hAnsi="Century Gothic"/>
        </w:rPr>
        <w:t>se</w:t>
      </w:r>
      <w:r>
        <w:rPr>
          <w:rFonts w:ascii="Century Gothic" w:hAnsi="Century Gothic"/>
        </w:rPr>
        <w:t>tziada</w:t>
      </w:r>
      <w:proofErr w:type="spellEnd"/>
      <w:r>
        <w:rPr>
          <w:rFonts w:ascii="Century Gothic" w:hAnsi="Century Gothic"/>
        </w:rPr>
        <w:t xml:space="preserve"> su </w:t>
      </w:r>
      <w:r w:rsidRPr="00A76F76">
        <w:rPr>
          <w:rFonts w:ascii="Century Gothic" w:hAnsi="Century Gothic"/>
        </w:rPr>
        <w:t>SEGRET</w:t>
      </w:r>
      <w:r>
        <w:rPr>
          <w:rFonts w:ascii="Century Gothic" w:hAnsi="Century Gothic"/>
        </w:rPr>
        <w:t>À</w:t>
      </w:r>
      <w:r w:rsidRPr="00A76F76">
        <w:rPr>
          <w:rFonts w:ascii="Century Gothic" w:hAnsi="Century Gothic"/>
        </w:rPr>
        <w:t>RI</w:t>
      </w:r>
      <w:r>
        <w:rPr>
          <w:rFonts w:ascii="Century Gothic" w:hAnsi="Century Gothic"/>
        </w:rPr>
        <w:t>U</w:t>
      </w:r>
      <w:r w:rsidRPr="00A76F76">
        <w:rPr>
          <w:rFonts w:ascii="Century Gothic" w:hAnsi="Century Gothic"/>
        </w:rPr>
        <w:t xml:space="preserve"> COMUNALE</w:t>
      </w:r>
      <w:r>
        <w:rPr>
          <w:rFonts w:ascii="Century Gothic" w:hAnsi="Century Gothic"/>
        </w:rPr>
        <w:t xml:space="preserve"> Giovanni Fois, </w:t>
      </w:r>
      <w:proofErr w:type="spellStart"/>
      <w:r>
        <w:rPr>
          <w:rFonts w:ascii="Century Gothic" w:hAnsi="Century Gothic"/>
        </w:rPr>
        <w:t>cun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funtziones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consultivas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referentes</w:t>
      </w:r>
      <w:proofErr w:type="spellEnd"/>
      <w:r>
        <w:rPr>
          <w:rFonts w:ascii="Century Gothic" w:hAnsi="Century Gothic"/>
        </w:rPr>
        <w:t xml:space="preserve">, de </w:t>
      </w:r>
      <w:proofErr w:type="spellStart"/>
      <w:r>
        <w:rPr>
          <w:rFonts w:ascii="Century Gothic" w:hAnsi="Century Gothic"/>
        </w:rPr>
        <w:t>assistèntzia</w:t>
      </w:r>
      <w:proofErr w:type="spellEnd"/>
      <w:r>
        <w:rPr>
          <w:rFonts w:ascii="Century Gothic" w:hAnsi="Century Gothic"/>
        </w:rPr>
        <w:t xml:space="preserve"> e </w:t>
      </w:r>
      <w:proofErr w:type="spellStart"/>
      <w:r>
        <w:rPr>
          <w:rFonts w:ascii="Century Gothic" w:hAnsi="Century Gothic"/>
        </w:rPr>
        <w:t>verbalizatzione</w:t>
      </w:r>
      <w:proofErr w:type="spellEnd"/>
      <w:r>
        <w:rPr>
          <w:rFonts w:ascii="Century Gothic" w:hAnsi="Century Gothic"/>
        </w:rPr>
        <w:t xml:space="preserve">. </w:t>
      </w: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SU </w:t>
      </w:r>
      <w:proofErr w:type="spellStart"/>
      <w:r>
        <w:rPr>
          <w:rFonts w:ascii="Century Gothic" w:hAnsi="Century Gothic"/>
        </w:rPr>
        <w:t>SìNDIGU</w:t>
      </w:r>
      <w:proofErr w:type="spellEnd"/>
      <w:r>
        <w:rPr>
          <w:rFonts w:ascii="Century Gothic" w:hAnsi="Century Gothic"/>
        </w:rPr>
        <w:t xml:space="preserve"> ANTONELLO</w:t>
      </w:r>
      <w:r w:rsidRPr="000E785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MASALA, in sa </w:t>
      </w:r>
      <w:proofErr w:type="spellStart"/>
      <w:r>
        <w:rPr>
          <w:rFonts w:ascii="Century Gothic" w:hAnsi="Century Gothic"/>
        </w:rPr>
        <w:t>calidade</w:t>
      </w:r>
      <w:proofErr w:type="spellEnd"/>
      <w:r>
        <w:rPr>
          <w:rFonts w:ascii="Century Gothic" w:hAnsi="Century Gothic"/>
        </w:rPr>
        <w:t xml:space="preserve"> sua de presidente, </w:t>
      </w:r>
      <w:proofErr w:type="spellStart"/>
      <w:r>
        <w:rPr>
          <w:rFonts w:ascii="Century Gothic" w:hAnsi="Century Gothic"/>
        </w:rPr>
        <w:t>averiguadu</w:t>
      </w:r>
      <w:proofErr w:type="spellEnd"/>
      <w:r>
        <w:rPr>
          <w:rFonts w:ascii="Century Gothic" w:hAnsi="Century Gothic"/>
        </w:rPr>
        <w:t xml:space="preserve"> su </w:t>
      </w:r>
      <w:proofErr w:type="spellStart"/>
      <w:r>
        <w:rPr>
          <w:rFonts w:ascii="Century Gothic" w:hAnsi="Century Gothic"/>
        </w:rPr>
        <w:t>nùmeru</w:t>
      </w:r>
      <w:proofErr w:type="spellEnd"/>
      <w:r>
        <w:rPr>
          <w:rFonts w:ascii="Century Gothic" w:hAnsi="Century Gothic"/>
        </w:rPr>
        <w:t xml:space="preserve"> legale de </w:t>
      </w:r>
      <w:proofErr w:type="spellStart"/>
      <w:r>
        <w:rPr>
          <w:rFonts w:ascii="Century Gothic" w:hAnsi="Century Gothic"/>
        </w:rPr>
        <w:t>sos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interbènnidos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decrarat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aberta</w:t>
      </w:r>
      <w:proofErr w:type="spellEnd"/>
      <w:r>
        <w:rPr>
          <w:rFonts w:ascii="Century Gothic" w:hAnsi="Century Gothic"/>
        </w:rPr>
        <w:t xml:space="preserve"> sa </w:t>
      </w:r>
      <w:proofErr w:type="spellStart"/>
      <w:r>
        <w:rPr>
          <w:rFonts w:ascii="Century Gothic" w:hAnsi="Century Gothic"/>
        </w:rPr>
        <w:t>setziada</w:t>
      </w:r>
      <w:proofErr w:type="spellEnd"/>
      <w:r>
        <w:rPr>
          <w:rFonts w:ascii="Century Gothic" w:hAnsi="Century Gothic"/>
        </w:rPr>
        <w:t xml:space="preserve"> e </w:t>
      </w:r>
      <w:proofErr w:type="spellStart"/>
      <w:r>
        <w:rPr>
          <w:rFonts w:ascii="Century Gothic" w:hAnsi="Century Gothic"/>
        </w:rPr>
        <w:t>invitat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sos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cumbènnidos</w:t>
      </w:r>
      <w:proofErr w:type="spellEnd"/>
      <w:r>
        <w:rPr>
          <w:rFonts w:ascii="Century Gothic" w:hAnsi="Century Gothic"/>
        </w:rPr>
        <w:t xml:space="preserve"> a deliberare </w:t>
      </w:r>
      <w:proofErr w:type="spellStart"/>
      <w:r>
        <w:rPr>
          <w:rFonts w:ascii="Century Gothic" w:hAnsi="Century Gothic"/>
        </w:rPr>
        <w:t>subra</w:t>
      </w:r>
      <w:proofErr w:type="spellEnd"/>
      <w:r>
        <w:rPr>
          <w:rFonts w:ascii="Century Gothic" w:hAnsi="Century Gothic"/>
        </w:rPr>
        <w:t xml:space="preserve"> de s’</w:t>
      </w:r>
      <w:proofErr w:type="spellStart"/>
      <w:r>
        <w:rPr>
          <w:rFonts w:ascii="Century Gothic" w:hAnsi="Century Gothic"/>
        </w:rPr>
        <w:t>ogetu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subra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indicadu</w:t>
      </w:r>
      <w:proofErr w:type="spellEnd"/>
      <w:r>
        <w:rPr>
          <w:rFonts w:ascii="Century Gothic" w:hAnsi="Century Gothic"/>
        </w:rPr>
        <w:t>.</w:t>
      </w:r>
    </w:p>
    <w:p w:rsidR="00105D9F" w:rsidRPr="00872835" w:rsidRDefault="00105D9F" w:rsidP="00637706">
      <w:pPr>
        <w:widowControl w:val="0"/>
        <w:autoSpaceDE w:val="0"/>
        <w:autoSpaceDN w:val="0"/>
        <w:adjustRightInd w:val="0"/>
        <w:ind w:left="110"/>
        <w:rPr>
          <w:b/>
          <w:sz w:val="24"/>
          <w:szCs w:val="24"/>
        </w:rPr>
      </w:pPr>
    </w:p>
    <w:p w:rsidR="00105D9F" w:rsidRPr="00872835" w:rsidRDefault="00105D9F" w:rsidP="00637706">
      <w:pPr>
        <w:widowControl w:val="0"/>
        <w:autoSpaceDE w:val="0"/>
        <w:autoSpaceDN w:val="0"/>
        <w:adjustRightInd w:val="0"/>
        <w:ind w:left="110"/>
        <w:rPr>
          <w:b/>
          <w:sz w:val="24"/>
          <w:szCs w:val="24"/>
        </w:rPr>
      </w:pPr>
    </w:p>
    <w:p w:rsidR="00105D9F" w:rsidRPr="00872835" w:rsidRDefault="00105D9F" w:rsidP="00637706">
      <w:pPr>
        <w:widowControl w:val="0"/>
        <w:autoSpaceDE w:val="0"/>
        <w:autoSpaceDN w:val="0"/>
        <w:adjustRightInd w:val="0"/>
        <w:ind w:left="110"/>
        <w:rPr>
          <w:b/>
          <w:sz w:val="24"/>
          <w:szCs w:val="24"/>
        </w:rPr>
      </w:pPr>
    </w:p>
    <w:p w:rsidR="00105D9F" w:rsidRPr="00872835" w:rsidRDefault="00105D9F" w:rsidP="00637706">
      <w:pPr>
        <w:widowControl w:val="0"/>
        <w:autoSpaceDE w:val="0"/>
        <w:autoSpaceDN w:val="0"/>
        <w:adjustRightInd w:val="0"/>
        <w:ind w:left="110"/>
        <w:rPr>
          <w:b/>
          <w:sz w:val="24"/>
          <w:szCs w:val="24"/>
        </w:rPr>
      </w:pPr>
      <w:r w:rsidRPr="00872835">
        <w:rPr>
          <w:b/>
          <w:sz w:val="24"/>
          <w:szCs w:val="24"/>
        </w:rPr>
        <w:t xml:space="preserve">Variatzione a </w:t>
      </w:r>
      <w:proofErr w:type="spellStart"/>
      <w:r w:rsidRPr="00872835">
        <w:rPr>
          <w:b/>
          <w:sz w:val="24"/>
          <w:szCs w:val="24"/>
        </w:rPr>
        <w:t>sas</w:t>
      </w:r>
      <w:proofErr w:type="spellEnd"/>
      <w:r w:rsidRPr="00872835">
        <w:rPr>
          <w:b/>
          <w:sz w:val="24"/>
          <w:szCs w:val="24"/>
        </w:rPr>
        <w:t xml:space="preserve"> </w:t>
      </w:r>
      <w:proofErr w:type="spellStart"/>
      <w:r w:rsidRPr="00872835">
        <w:rPr>
          <w:b/>
          <w:sz w:val="24"/>
          <w:szCs w:val="24"/>
        </w:rPr>
        <w:t>dotatziones</w:t>
      </w:r>
      <w:proofErr w:type="spellEnd"/>
      <w:r w:rsidRPr="00872835">
        <w:rPr>
          <w:b/>
          <w:sz w:val="24"/>
          <w:szCs w:val="24"/>
        </w:rPr>
        <w:t xml:space="preserve"> de </w:t>
      </w:r>
      <w:proofErr w:type="spellStart"/>
      <w:r w:rsidRPr="00872835">
        <w:rPr>
          <w:b/>
          <w:sz w:val="24"/>
          <w:szCs w:val="24"/>
        </w:rPr>
        <w:t>càscia</w:t>
      </w:r>
      <w:proofErr w:type="spellEnd"/>
      <w:r w:rsidRPr="00872835">
        <w:rPr>
          <w:b/>
          <w:sz w:val="24"/>
          <w:szCs w:val="24"/>
        </w:rPr>
        <w:t xml:space="preserve"> de su bilàntziu de previsione 2020/2022, esertzìtziu </w:t>
      </w:r>
      <w:smartTag w:uri="urn:schemas-microsoft-com:office:smarttags" w:element="metricconverter">
        <w:smartTagPr>
          <w:attr w:name="ProductID" w:val="2020, in"/>
        </w:smartTagPr>
        <w:r w:rsidRPr="00872835">
          <w:rPr>
            <w:b/>
            <w:sz w:val="24"/>
            <w:szCs w:val="24"/>
          </w:rPr>
          <w:t>2020, in</w:t>
        </w:r>
      </w:smartTag>
      <w:r w:rsidRPr="00872835">
        <w:rPr>
          <w:b/>
          <w:sz w:val="24"/>
          <w:szCs w:val="24"/>
        </w:rPr>
        <w:t xml:space="preserve"> </w:t>
      </w:r>
      <w:proofErr w:type="spellStart"/>
      <w:r w:rsidRPr="00872835">
        <w:rPr>
          <w:b/>
          <w:sz w:val="24"/>
          <w:szCs w:val="24"/>
        </w:rPr>
        <w:t>cunforma</w:t>
      </w:r>
      <w:proofErr w:type="spellEnd"/>
      <w:r w:rsidRPr="00872835">
        <w:rPr>
          <w:b/>
          <w:sz w:val="24"/>
          <w:szCs w:val="24"/>
        </w:rPr>
        <w:t xml:space="preserve"> a s’art. 175 comma 5-bis </w:t>
      </w:r>
      <w:proofErr w:type="spellStart"/>
      <w:r w:rsidRPr="00872835">
        <w:rPr>
          <w:b/>
          <w:sz w:val="24"/>
          <w:szCs w:val="24"/>
        </w:rPr>
        <w:t>lìt</w:t>
      </w:r>
      <w:proofErr w:type="spellEnd"/>
      <w:r w:rsidRPr="00872835">
        <w:rPr>
          <w:b/>
          <w:sz w:val="24"/>
          <w:szCs w:val="24"/>
        </w:rPr>
        <w:t xml:space="preserve"> d) de su </w:t>
      </w:r>
      <w:proofErr w:type="spellStart"/>
      <w:r w:rsidRPr="00872835">
        <w:rPr>
          <w:b/>
          <w:sz w:val="24"/>
          <w:szCs w:val="24"/>
        </w:rPr>
        <w:t>D.Lgs.</w:t>
      </w:r>
      <w:proofErr w:type="spellEnd"/>
      <w:r w:rsidRPr="00872835">
        <w:rPr>
          <w:b/>
          <w:sz w:val="24"/>
          <w:szCs w:val="24"/>
        </w:rPr>
        <w:t xml:space="preserve"> n. 267/2000</w:t>
      </w:r>
    </w:p>
    <w:p w:rsidR="00105D9F" w:rsidRPr="00872835" w:rsidRDefault="00105D9F" w:rsidP="00637706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</w:rPr>
      </w:pPr>
    </w:p>
    <w:p w:rsidR="00105D9F" w:rsidRPr="00872835" w:rsidRDefault="00105D9F" w:rsidP="00637706">
      <w:pPr>
        <w:widowControl w:val="0"/>
        <w:autoSpaceDE w:val="0"/>
        <w:autoSpaceDN w:val="0"/>
        <w:adjustRightInd w:val="0"/>
        <w:ind w:left="110"/>
        <w:jc w:val="center"/>
        <w:rPr>
          <w:rFonts w:ascii="Century Gothic" w:hAnsi="Century Gothic"/>
          <w:b/>
          <w:sz w:val="24"/>
          <w:szCs w:val="24"/>
        </w:rPr>
      </w:pPr>
      <w:r w:rsidRPr="00872835">
        <w:rPr>
          <w:rFonts w:ascii="Century Gothic" w:hAnsi="Century Gothic"/>
          <w:b/>
          <w:sz w:val="24"/>
          <w:szCs w:val="24"/>
        </w:rPr>
        <w:t>SA GIUNTA COMUNALE</w:t>
      </w: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PREMÌTIDU chi:</w:t>
      </w:r>
    </w:p>
    <w:p w:rsidR="00105D9F" w:rsidRPr="00872835" w:rsidRDefault="00105D9F" w:rsidP="001A0FC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proofErr w:type="spellStart"/>
      <w:r w:rsidRPr="00872835">
        <w:rPr>
          <w:sz w:val="24"/>
          <w:szCs w:val="24"/>
          <w:lang w:val="fr-FR"/>
        </w:rPr>
        <w:t>cun</w:t>
      </w:r>
      <w:proofErr w:type="spellEnd"/>
      <w:r w:rsidRPr="00872835">
        <w:rPr>
          <w:sz w:val="24"/>
          <w:szCs w:val="24"/>
          <w:lang w:val="fr-FR"/>
        </w:rPr>
        <w:t xml:space="preserve"> delìbera de C.C. n. 9 de su 14.04.2020 est </w:t>
      </w:r>
      <w:proofErr w:type="spellStart"/>
      <w:r w:rsidRPr="00872835">
        <w:rPr>
          <w:sz w:val="24"/>
          <w:szCs w:val="24"/>
          <w:lang w:val="fr-FR"/>
        </w:rPr>
        <w:t>istadu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aprovadu</w:t>
      </w:r>
      <w:proofErr w:type="spellEnd"/>
      <w:r w:rsidRPr="00872835">
        <w:rPr>
          <w:sz w:val="24"/>
          <w:szCs w:val="24"/>
          <w:lang w:val="fr-FR"/>
        </w:rPr>
        <w:t xml:space="preserve"> su </w:t>
      </w:r>
      <w:proofErr w:type="spellStart"/>
      <w:r w:rsidRPr="00872835">
        <w:rPr>
          <w:sz w:val="24"/>
          <w:szCs w:val="24"/>
          <w:lang w:val="fr-FR"/>
        </w:rPr>
        <w:t>Documentu</w:t>
      </w:r>
      <w:proofErr w:type="spellEnd"/>
      <w:r w:rsidRPr="00872835">
        <w:rPr>
          <w:sz w:val="24"/>
          <w:szCs w:val="24"/>
          <w:lang w:val="fr-FR"/>
        </w:rPr>
        <w:t xml:space="preserve"> Ùnicu de Programmatzione DUP 2020/2022;</w:t>
      </w:r>
    </w:p>
    <w:p w:rsidR="00105D9F" w:rsidRPr="00872835" w:rsidRDefault="00105D9F" w:rsidP="001A0FC5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proofErr w:type="spellStart"/>
      <w:r w:rsidRPr="00872835">
        <w:rPr>
          <w:sz w:val="24"/>
          <w:szCs w:val="24"/>
          <w:lang w:val="fr-FR"/>
        </w:rPr>
        <w:t>cun</w:t>
      </w:r>
      <w:proofErr w:type="spellEnd"/>
      <w:r w:rsidRPr="00872835">
        <w:rPr>
          <w:sz w:val="24"/>
          <w:szCs w:val="24"/>
          <w:lang w:val="fr-FR"/>
        </w:rPr>
        <w:t xml:space="preserve"> delìbera de C.C. n. 10 de su 14.04.2020 est </w:t>
      </w:r>
      <w:proofErr w:type="spellStart"/>
      <w:r w:rsidRPr="00872835">
        <w:rPr>
          <w:sz w:val="24"/>
          <w:szCs w:val="24"/>
          <w:lang w:val="fr-FR"/>
        </w:rPr>
        <w:t>istadu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aprovadu</w:t>
      </w:r>
      <w:proofErr w:type="spellEnd"/>
      <w:r w:rsidRPr="00872835">
        <w:rPr>
          <w:sz w:val="24"/>
          <w:szCs w:val="24"/>
          <w:lang w:val="fr-FR"/>
        </w:rPr>
        <w:t xml:space="preserve"> su bilàntziu de </w:t>
      </w:r>
      <w:proofErr w:type="spellStart"/>
      <w:r w:rsidRPr="00872835">
        <w:rPr>
          <w:sz w:val="24"/>
          <w:szCs w:val="24"/>
          <w:lang w:val="fr-FR"/>
        </w:rPr>
        <w:t>previsione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finantziàriu</w:t>
      </w:r>
      <w:proofErr w:type="spellEnd"/>
      <w:r w:rsidRPr="00872835">
        <w:rPr>
          <w:sz w:val="24"/>
          <w:szCs w:val="24"/>
          <w:lang w:val="fr-FR"/>
        </w:rPr>
        <w:t xml:space="preserve"> 2020/2022 e </w:t>
      </w:r>
      <w:proofErr w:type="spellStart"/>
      <w:r w:rsidRPr="00872835">
        <w:rPr>
          <w:sz w:val="24"/>
          <w:szCs w:val="24"/>
          <w:lang w:val="fr-FR"/>
        </w:rPr>
        <w:t>sos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allegados</w:t>
      </w:r>
      <w:proofErr w:type="spellEnd"/>
      <w:r w:rsidRPr="00872835">
        <w:rPr>
          <w:sz w:val="24"/>
          <w:szCs w:val="24"/>
          <w:lang w:val="fr-FR"/>
        </w:rPr>
        <w:t xml:space="preserve"> relativos </w:t>
      </w:r>
      <w:proofErr w:type="spellStart"/>
      <w:r w:rsidRPr="00872835">
        <w:rPr>
          <w:sz w:val="24"/>
          <w:szCs w:val="24"/>
          <w:lang w:val="fr-FR"/>
        </w:rPr>
        <w:t>predispostos</w:t>
      </w:r>
      <w:proofErr w:type="spellEnd"/>
      <w:r w:rsidRPr="00872835">
        <w:rPr>
          <w:sz w:val="24"/>
          <w:szCs w:val="24"/>
          <w:lang w:val="fr-FR"/>
        </w:rPr>
        <w:t xml:space="preserve"> in </w:t>
      </w:r>
      <w:proofErr w:type="spellStart"/>
      <w:r w:rsidRPr="00872835">
        <w:rPr>
          <w:sz w:val="24"/>
          <w:szCs w:val="24"/>
          <w:lang w:val="fr-FR"/>
        </w:rPr>
        <w:t>cunforma</w:t>
      </w:r>
      <w:proofErr w:type="spellEnd"/>
      <w:r w:rsidRPr="00872835">
        <w:rPr>
          <w:sz w:val="24"/>
          <w:szCs w:val="24"/>
          <w:lang w:val="fr-FR"/>
        </w:rPr>
        <w:t xml:space="preserve"> a su </w:t>
      </w:r>
      <w:proofErr w:type="spellStart"/>
      <w:r w:rsidRPr="00872835">
        <w:rPr>
          <w:sz w:val="24"/>
          <w:szCs w:val="24"/>
          <w:lang w:val="fr-FR"/>
        </w:rPr>
        <w:t>D.Lgs</w:t>
      </w:r>
      <w:proofErr w:type="spellEnd"/>
      <w:r w:rsidRPr="00872835">
        <w:rPr>
          <w:sz w:val="24"/>
          <w:szCs w:val="24"/>
          <w:lang w:val="fr-FR"/>
        </w:rPr>
        <w:t xml:space="preserve">. n. 188/2011 e de su </w:t>
      </w:r>
      <w:proofErr w:type="spellStart"/>
      <w:r w:rsidRPr="00872835">
        <w:rPr>
          <w:sz w:val="24"/>
          <w:szCs w:val="24"/>
          <w:lang w:val="fr-FR"/>
        </w:rPr>
        <w:t>D.Lgs</w:t>
      </w:r>
      <w:proofErr w:type="spellEnd"/>
      <w:r w:rsidRPr="00872835">
        <w:rPr>
          <w:sz w:val="24"/>
          <w:szCs w:val="24"/>
          <w:lang w:val="fr-FR"/>
        </w:rPr>
        <w:t>. n. 267/2000;</w:t>
      </w:r>
    </w:p>
    <w:p w:rsidR="00105D9F" w:rsidRPr="00872835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872835">
        <w:rPr>
          <w:b/>
          <w:sz w:val="24"/>
          <w:szCs w:val="24"/>
          <w:lang w:val="fr-FR"/>
        </w:rPr>
        <w:t>CUNSIDERADU</w:t>
      </w:r>
      <w:r w:rsidRPr="00872835">
        <w:rPr>
          <w:sz w:val="24"/>
          <w:szCs w:val="24"/>
          <w:lang w:val="fr-FR"/>
        </w:rPr>
        <w:t xml:space="preserve"> chi s’art. 175 de su </w:t>
      </w:r>
      <w:proofErr w:type="spellStart"/>
      <w:r w:rsidRPr="00872835">
        <w:rPr>
          <w:sz w:val="24"/>
          <w:szCs w:val="24"/>
          <w:lang w:val="fr-FR"/>
        </w:rPr>
        <w:t>D.Lgs</w:t>
      </w:r>
      <w:proofErr w:type="spellEnd"/>
      <w:r w:rsidRPr="00872835">
        <w:rPr>
          <w:sz w:val="24"/>
          <w:szCs w:val="24"/>
          <w:lang w:val="fr-FR"/>
        </w:rPr>
        <w:t xml:space="preserve">. n. 267/2000 a su comma 5-bis, </w:t>
      </w:r>
      <w:proofErr w:type="spellStart"/>
      <w:r w:rsidRPr="00872835">
        <w:rPr>
          <w:sz w:val="24"/>
          <w:szCs w:val="24"/>
          <w:lang w:val="fr-FR"/>
        </w:rPr>
        <w:t>lìt</w:t>
      </w:r>
      <w:proofErr w:type="spellEnd"/>
      <w:r w:rsidRPr="00872835">
        <w:rPr>
          <w:sz w:val="24"/>
          <w:szCs w:val="24"/>
          <w:lang w:val="fr-FR"/>
        </w:rPr>
        <w:t xml:space="preserve">. D) </w:t>
      </w:r>
      <w:proofErr w:type="spellStart"/>
      <w:r w:rsidRPr="00872835">
        <w:rPr>
          <w:sz w:val="24"/>
          <w:szCs w:val="24"/>
          <w:lang w:val="fr-FR"/>
        </w:rPr>
        <w:t>previdit</w:t>
      </w:r>
      <w:proofErr w:type="spellEnd"/>
      <w:r w:rsidRPr="00872835">
        <w:rPr>
          <w:sz w:val="24"/>
          <w:szCs w:val="24"/>
          <w:lang w:val="fr-FR"/>
        </w:rPr>
        <w:t xml:space="preserve"> chi sa Giunta </w:t>
      </w:r>
      <w:proofErr w:type="spellStart"/>
      <w:r w:rsidRPr="00872835">
        <w:rPr>
          <w:sz w:val="24"/>
          <w:szCs w:val="24"/>
          <w:lang w:val="fr-FR"/>
        </w:rPr>
        <w:t>Comunale</w:t>
      </w:r>
      <w:proofErr w:type="spellEnd"/>
      <w:r w:rsidRPr="00872835">
        <w:rPr>
          <w:sz w:val="24"/>
          <w:szCs w:val="24"/>
          <w:lang w:val="fr-FR"/>
        </w:rPr>
        <w:t xml:space="preserve">, </w:t>
      </w:r>
      <w:proofErr w:type="spellStart"/>
      <w:r w:rsidRPr="00872835">
        <w:rPr>
          <w:sz w:val="24"/>
          <w:szCs w:val="24"/>
          <w:lang w:val="fr-FR"/>
        </w:rPr>
        <w:t>cun</w:t>
      </w:r>
      <w:proofErr w:type="spellEnd"/>
      <w:r w:rsidRPr="00872835">
        <w:rPr>
          <w:sz w:val="24"/>
          <w:szCs w:val="24"/>
          <w:lang w:val="fr-FR"/>
        </w:rPr>
        <w:t xml:space="preserve"> deliberatzione </w:t>
      </w:r>
      <w:proofErr w:type="spellStart"/>
      <w:r w:rsidRPr="00872835">
        <w:rPr>
          <w:sz w:val="24"/>
          <w:szCs w:val="24"/>
          <w:lang w:val="fr-FR"/>
        </w:rPr>
        <w:t>pròpia</w:t>
      </w:r>
      <w:proofErr w:type="spellEnd"/>
      <w:r w:rsidRPr="00872835">
        <w:rPr>
          <w:sz w:val="24"/>
          <w:szCs w:val="24"/>
          <w:lang w:val="fr-FR"/>
        </w:rPr>
        <w:t xml:space="preserve">, </w:t>
      </w:r>
      <w:proofErr w:type="spellStart"/>
      <w:r w:rsidRPr="00872835">
        <w:rPr>
          <w:sz w:val="24"/>
          <w:szCs w:val="24"/>
          <w:lang w:val="fr-FR"/>
        </w:rPr>
        <w:t>potzat</w:t>
      </w:r>
      <w:proofErr w:type="spellEnd"/>
      <w:r w:rsidRPr="00872835">
        <w:rPr>
          <w:sz w:val="24"/>
          <w:szCs w:val="24"/>
          <w:lang w:val="fr-FR"/>
        </w:rPr>
        <w:t xml:space="preserve"> fàghere </w:t>
      </w:r>
      <w:proofErr w:type="spellStart"/>
      <w:r w:rsidRPr="00872835">
        <w:rPr>
          <w:sz w:val="24"/>
          <w:szCs w:val="24"/>
          <w:lang w:val="fr-FR"/>
        </w:rPr>
        <w:t>variatziones</w:t>
      </w:r>
      <w:proofErr w:type="spellEnd"/>
      <w:r w:rsidRPr="00872835">
        <w:rPr>
          <w:sz w:val="24"/>
          <w:szCs w:val="24"/>
          <w:lang w:val="fr-FR"/>
        </w:rPr>
        <w:t xml:space="preserve"> a sas </w:t>
      </w:r>
      <w:proofErr w:type="spellStart"/>
      <w:r w:rsidRPr="00872835">
        <w:rPr>
          <w:sz w:val="24"/>
          <w:szCs w:val="24"/>
          <w:lang w:val="fr-FR"/>
        </w:rPr>
        <w:t>dotatziones</w:t>
      </w:r>
      <w:proofErr w:type="spellEnd"/>
      <w:r w:rsidRPr="00872835">
        <w:rPr>
          <w:sz w:val="24"/>
          <w:szCs w:val="24"/>
          <w:lang w:val="fr-FR"/>
        </w:rPr>
        <w:t xml:space="preserve"> de </w:t>
      </w:r>
      <w:proofErr w:type="spellStart"/>
      <w:r w:rsidRPr="00872835">
        <w:rPr>
          <w:sz w:val="24"/>
          <w:szCs w:val="24"/>
          <w:lang w:val="fr-FR"/>
        </w:rPr>
        <w:t>càscia</w:t>
      </w:r>
      <w:proofErr w:type="spellEnd"/>
      <w:r w:rsidRPr="00872835">
        <w:rPr>
          <w:sz w:val="24"/>
          <w:szCs w:val="24"/>
          <w:lang w:val="fr-FR"/>
        </w:rPr>
        <w:t xml:space="preserve">, </w:t>
      </w:r>
      <w:proofErr w:type="spellStart"/>
      <w:r w:rsidRPr="00872835">
        <w:rPr>
          <w:sz w:val="24"/>
          <w:szCs w:val="24"/>
          <w:lang w:val="fr-FR"/>
        </w:rPr>
        <w:t>francu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cussas</w:t>
      </w:r>
      <w:proofErr w:type="spellEnd"/>
      <w:r w:rsidRPr="00872835">
        <w:rPr>
          <w:sz w:val="24"/>
          <w:szCs w:val="24"/>
          <w:lang w:val="fr-FR"/>
        </w:rPr>
        <w:t xml:space="preserve"> prevìdidas </w:t>
      </w:r>
      <w:proofErr w:type="spellStart"/>
      <w:r w:rsidRPr="00872835">
        <w:rPr>
          <w:sz w:val="24"/>
          <w:szCs w:val="24"/>
          <w:lang w:val="fr-FR"/>
        </w:rPr>
        <w:t>dae</w:t>
      </w:r>
      <w:proofErr w:type="spellEnd"/>
      <w:r w:rsidRPr="00872835">
        <w:rPr>
          <w:sz w:val="24"/>
          <w:szCs w:val="24"/>
          <w:lang w:val="fr-FR"/>
        </w:rPr>
        <w:t xml:space="preserve"> su comma 5 </w:t>
      </w:r>
      <w:proofErr w:type="spellStart"/>
      <w:r w:rsidRPr="00872835">
        <w:rPr>
          <w:sz w:val="24"/>
          <w:szCs w:val="24"/>
          <w:lang w:val="fr-FR"/>
        </w:rPr>
        <w:t>cuater</w:t>
      </w:r>
      <w:proofErr w:type="spellEnd"/>
      <w:r w:rsidRPr="00872835">
        <w:rPr>
          <w:sz w:val="24"/>
          <w:szCs w:val="24"/>
          <w:lang w:val="fr-FR"/>
        </w:rPr>
        <w:t xml:space="preserve">, </w:t>
      </w:r>
      <w:proofErr w:type="spellStart"/>
      <w:r w:rsidRPr="00872835">
        <w:rPr>
          <w:sz w:val="24"/>
          <w:szCs w:val="24"/>
          <w:lang w:val="fr-FR"/>
        </w:rPr>
        <w:t>garantende</w:t>
      </w:r>
      <w:proofErr w:type="spellEnd"/>
      <w:r w:rsidRPr="00872835">
        <w:rPr>
          <w:sz w:val="24"/>
          <w:szCs w:val="24"/>
          <w:lang w:val="fr-FR"/>
        </w:rPr>
        <w:t xml:space="preserve"> chi su </w:t>
      </w:r>
      <w:proofErr w:type="spellStart"/>
      <w:r w:rsidRPr="00872835">
        <w:rPr>
          <w:sz w:val="24"/>
          <w:szCs w:val="24"/>
          <w:lang w:val="fr-FR"/>
        </w:rPr>
        <w:t>fundu</w:t>
      </w:r>
      <w:proofErr w:type="spellEnd"/>
      <w:r w:rsidRPr="00872835">
        <w:rPr>
          <w:sz w:val="24"/>
          <w:szCs w:val="24"/>
          <w:lang w:val="fr-FR"/>
        </w:rPr>
        <w:t xml:space="preserve"> de </w:t>
      </w:r>
      <w:proofErr w:type="spellStart"/>
      <w:r w:rsidRPr="00872835">
        <w:rPr>
          <w:sz w:val="24"/>
          <w:szCs w:val="24"/>
          <w:lang w:val="fr-FR"/>
        </w:rPr>
        <w:t>càscia</w:t>
      </w:r>
      <w:proofErr w:type="spellEnd"/>
      <w:r w:rsidRPr="00872835">
        <w:rPr>
          <w:sz w:val="24"/>
          <w:szCs w:val="24"/>
          <w:lang w:val="fr-FR"/>
        </w:rPr>
        <w:t xml:space="preserve"> a sa fine de s’esertzìtziu </w:t>
      </w:r>
      <w:proofErr w:type="spellStart"/>
      <w:r w:rsidRPr="00872835">
        <w:rPr>
          <w:sz w:val="24"/>
          <w:szCs w:val="24"/>
          <w:lang w:val="fr-FR"/>
        </w:rPr>
        <w:t>siat</w:t>
      </w:r>
      <w:proofErr w:type="spellEnd"/>
      <w:r w:rsidRPr="00872835">
        <w:rPr>
          <w:sz w:val="24"/>
          <w:szCs w:val="24"/>
          <w:lang w:val="fr-FR"/>
        </w:rPr>
        <w:t xml:space="preserve"> non </w:t>
      </w:r>
      <w:proofErr w:type="spellStart"/>
      <w:r w:rsidRPr="00872835">
        <w:rPr>
          <w:sz w:val="24"/>
          <w:szCs w:val="24"/>
          <w:lang w:val="fr-FR"/>
        </w:rPr>
        <w:t>negativu</w:t>
      </w:r>
      <w:proofErr w:type="spellEnd"/>
      <w:r w:rsidRPr="00872835">
        <w:rPr>
          <w:sz w:val="24"/>
          <w:szCs w:val="24"/>
          <w:lang w:val="fr-FR"/>
        </w:rPr>
        <w:t>;</w:t>
      </w:r>
    </w:p>
    <w:p w:rsidR="00105D9F" w:rsidRPr="00872835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  <w:lang w:val="fr-FR"/>
        </w:rPr>
      </w:pPr>
      <w:r w:rsidRPr="00872835">
        <w:rPr>
          <w:b/>
          <w:sz w:val="24"/>
          <w:szCs w:val="24"/>
          <w:lang w:val="fr-FR"/>
        </w:rPr>
        <w:t>APRETZIADU</w:t>
      </w:r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netzessàriu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adecuare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sos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istantziamentos</w:t>
      </w:r>
      <w:proofErr w:type="spellEnd"/>
      <w:r w:rsidRPr="00872835">
        <w:rPr>
          <w:sz w:val="24"/>
          <w:szCs w:val="24"/>
          <w:lang w:val="fr-FR"/>
        </w:rPr>
        <w:t xml:space="preserve"> de </w:t>
      </w:r>
      <w:proofErr w:type="spellStart"/>
      <w:r w:rsidRPr="00872835">
        <w:rPr>
          <w:sz w:val="24"/>
          <w:szCs w:val="24"/>
          <w:lang w:val="fr-FR"/>
        </w:rPr>
        <w:t>càscia</w:t>
      </w:r>
      <w:proofErr w:type="spellEnd"/>
      <w:r w:rsidRPr="00872835">
        <w:rPr>
          <w:sz w:val="24"/>
          <w:szCs w:val="24"/>
          <w:lang w:val="fr-FR"/>
        </w:rPr>
        <w:t xml:space="preserve"> de s’esertzìtziu 2020 de su bilàntziu de </w:t>
      </w:r>
      <w:proofErr w:type="spellStart"/>
      <w:r w:rsidRPr="00872835">
        <w:rPr>
          <w:sz w:val="24"/>
          <w:szCs w:val="24"/>
          <w:lang w:val="fr-FR"/>
        </w:rPr>
        <w:t>previsione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finantziàriu</w:t>
      </w:r>
      <w:proofErr w:type="spellEnd"/>
      <w:r w:rsidRPr="00872835">
        <w:rPr>
          <w:sz w:val="24"/>
          <w:szCs w:val="24"/>
          <w:lang w:val="fr-FR"/>
        </w:rPr>
        <w:t xml:space="preserve"> 2020/2022 a sas esigèntzias </w:t>
      </w:r>
      <w:proofErr w:type="spellStart"/>
      <w:r w:rsidRPr="00872835">
        <w:rPr>
          <w:sz w:val="24"/>
          <w:szCs w:val="24"/>
          <w:lang w:val="fr-FR"/>
        </w:rPr>
        <w:t>mudadas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sinnaladas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dae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sos</w:t>
      </w:r>
      <w:proofErr w:type="spellEnd"/>
      <w:r w:rsidRPr="00872835">
        <w:rPr>
          <w:sz w:val="24"/>
          <w:szCs w:val="24"/>
          <w:lang w:val="fr-FR"/>
        </w:rPr>
        <w:t xml:space="preserve"> Responsàbiles de </w:t>
      </w:r>
      <w:proofErr w:type="spellStart"/>
      <w:r w:rsidRPr="00872835">
        <w:rPr>
          <w:sz w:val="24"/>
          <w:szCs w:val="24"/>
          <w:lang w:val="fr-FR"/>
        </w:rPr>
        <w:t>sos</w:t>
      </w:r>
      <w:proofErr w:type="spellEnd"/>
      <w:r w:rsidRPr="00872835">
        <w:rPr>
          <w:sz w:val="24"/>
          <w:szCs w:val="24"/>
          <w:lang w:val="fr-FR"/>
        </w:rPr>
        <w:t xml:space="preserve"> Servìtzios a </w:t>
      </w:r>
      <w:proofErr w:type="spellStart"/>
      <w:r w:rsidRPr="00872835">
        <w:rPr>
          <w:sz w:val="24"/>
          <w:szCs w:val="24"/>
          <w:lang w:val="fr-FR"/>
        </w:rPr>
        <w:t>manera</w:t>
      </w:r>
      <w:proofErr w:type="spellEnd"/>
      <w:r w:rsidRPr="00872835">
        <w:rPr>
          <w:sz w:val="24"/>
          <w:szCs w:val="24"/>
          <w:lang w:val="fr-FR"/>
        </w:rPr>
        <w:t xml:space="preserve"> de </w:t>
      </w:r>
      <w:proofErr w:type="spellStart"/>
      <w:r w:rsidRPr="00872835">
        <w:rPr>
          <w:sz w:val="24"/>
          <w:szCs w:val="24"/>
          <w:lang w:val="fr-FR"/>
        </w:rPr>
        <w:t>garantire</w:t>
      </w:r>
      <w:proofErr w:type="spellEnd"/>
      <w:r w:rsidRPr="00872835">
        <w:rPr>
          <w:sz w:val="24"/>
          <w:szCs w:val="24"/>
          <w:lang w:val="fr-FR"/>
        </w:rPr>
        <w:t xml:space="preserve"> sa </w:t>
      </w:r>
      <w:proofErr w:type="spellStart"/>
      <w:r w:rsidRPr="00872835">
        <w:rPr>
          <w:sz w:val="24"/>
          <w:szCs w:val="24"/>
          <w:lang w:val="fr-FR"/>
        </w:rPr>
        <w:t>regularidade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netzessària</w:t>
      </w:r>
      <w:proofErr w:type="spellEnd"/>
      <w:r w:rsidRPr="00872835">
        <w:rPr>
          <w:sz w:val="24"/>
          <w:szCs w:val="24"/>
          <w:lang w:val="fr-FR"/>
        </w:rPr>
        <w:t xml:space="preserve"> de </w:t>
      </w:r>
      <w:proofErr w:type="spellStart"/>
      <w:r w:rsidRPr="00872835">
        <w:rPr>
          <w:sz w:val="24"/>
          <w:szCs w:val="24"/>
          <w:lang w:val="fr-FR"/>
        </w:rPr>
        <w:t>sos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flussos</w:t>
      </w:r>
      <w:proofErr w:type="spellEnd"/>
      <w:r w:rsidRPr="00872835">
        <w:rPr>
          <w:sz w:val="24"/>
          <w:szCs w:val="24"/>
          <w:lang w:val="fr-FR"/>
        </w:rPr>
        <w:t xml:space="preserve"> de </w:t>
      </w:r>
      <w:proofErr w:type="spellStart"/>
      <w:r w:rsidRPr="00872835">
        <w:rPr>
          <w:sz w:val="24"/>
          <w:szCs w:val="24"/>
          <w:lang w:val="fr-FR"/>
        </w:rPr>
        <w:t>càscia</w:t>
      </w:r>
      <w:proofErr w:type="spellEnd"/>
      <w:r w:rsidRPr="00872835">
        <w:rPr>
          <w:sz w:val="24"/>
          <w:szCs w:val="24"/>
          <w:lang w:val="fr-FR"/>
        </w:rPr>
        <w:t xml:space="preserve"> in </w:t>
      </w:r>
      <w:proofErr w:type="spellStart"/>
      <w:r w:rsidRPr="00872835">
        <w:rPr>
          <w:sz w:val="24"/>
          <w:szCs w:val="24"/>
          <w:lang w:val="fr-FR"/>
        </w:rPr>
        <w:t>intrada</w:t>
      </w:r>
      <w:proofErr w:type="spellEnd"/>
      <w:r w:rsidRPr="00872835">
        <w:rPr>
          <w:sz w:val="24"/>
          <w:szCs w:val="24"/>
          <w:lang w:val="fr-FR"/>
        </w:rPr>
        <w:t xml:space="preserve"> e </w:t>
      </w:r>
      <w:proofErr w:type="spellStart"/>
      <w:r w:rsidRPr="00872835">
        <w:rPr>
          <w:sz w:val="24"/>
          <w:szCs w:val="24"/>
          <w:lang w:val="fr-FR"/>
        </w:rPr>
        <w:t>ispesa</w:t>
      </w:r>
      <w:proofErr w:type="spellEnd"/>
      <w:r w:rsidRPr="00872835">
        <w:rPr>
          <w:sz w:val="24"/>
          <w:szCs w:val="24"/>
          <w:lang w:val="fr-FR"/>
        </w:rPr>
        <w:t xml:space="preserve"> e </w:t>
      </w:r>
      <w:proofErr w:type="spellStart"/>
      <w:r w:rsidRPr="00872835">
        <w:rPr>
          <w:sz w:val="24"/>
          <w:szCs w:val="24"/>
          <w:lang w:val="fr-FR"/>
        </w:rPr>
        <w:t>providire</w:t>
      </w:r>
      <w:proofErr w:type="spellEnd"/>
      <w:r w:rsidRPr="00872835">
        <w:rPr>
          <w:sz w:val="24"/>
          <w:szCs w:val="24"/>
          <w:lang w:val="fr-FR"/>
        </w:rPr>
        <w:t xml:space="preserve"> a su </w:t>
      </w:r>
      <w:proofErr w:type="spellStart"/>
      <w:r w:rsidRPr="00872835">
        <w:rPr>
          <w:sz w:val="24"/>
          <w:szCs w:val="24"/>
          <w:lang w:val="fr-FR"/>
        </w:rPr>
        <w:t>versamentu</w:t>
      </w:r>
      <w:proofErr w:type="spellEnd"/>
      <w:r w:rsidRPr="00872835">
        <w:rPr>
          <w:sz w:val="24"/>
          <w:szCs w:val="24"/>
          <w:lang w:val="fr-FR"/>
        </w:rPr>
        <w:t xml:space="preserve"> de sas </w:t>
      </w:r>
      <w:proofErr w:type="spellStart"/>
      <w:r w:rsidRPr="00872835">
        <w:rPr>
          <w:sz w:val="24"/>
          <w:szCs w:val="24"/>
          <w:lang w:val="fr-FR"/>
        </w:rPr>
        <w:t>intradas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coberadas</w:t>
      </w:r>
      <w:proofErr w:type="spellEnd"/>
      <w:r w:rsidRPr="00872835">
        <w:rPr>
          <w:sz w:val="24"/>
          <w:szCs w:val="24"/>
          <w:lang w:val="fr-FR"/>
        </w:rPr>
        <w:t xml:space="preserve"> o in </w:t>
      </w:r>
      <w:proofErr w:type="spellStart"/>
      <w:r w:rsidRPr="00872835">
        <w:rPr>
          <w:sz w:val="24"/>
          <w:szCs w:val="24"/>
          <w:lang w:val="fr-FR"/>
        </w:rPr>
        <w:t>cursu</w:t>
      </w:r>
      <w:proofErr w:type="spellEnd"/>
      <w:r w:rsidRPr="00872835">
        <w:rPr>
          <w:sz w:val="24"/>
          <w:szCs w:val="24"/>
          <w:lang w:val="fr-FR"/>
        </w:rPr>
        <w:t xml:space="preserve"> de </w:t>
      </w:r>
      <w:proofErr w:type="spellStart"/>
      <w:r w:rsidRPr="00872835">
        <w:rPr>
          <w:sz w:val="24"/>
          <w:szCs w:val="24"/>
          <w:lang w:val="fr-FR"/>
        </w:rPr>
        <w:t>coberamentu</w:t>
      </w:r>
      <w:proofErr w:type="spellEnd"/>
      <w:r w:rsidRPr="00872835">
        <w:rPr>
          <w:sz w:val="24"/>
          <w:szCs w:val="24"/>
          <w:lang w:val="fr-FR"/>
        </w:rPr>
        <w:t xml:space="preserve"> e a su </w:t>
      </w:r>
      <w:proofErr w:type="spellStart"/>
      <w:r w:rsidRPr="00872835">
        <w:rPr>
          <w:sz w:val="24"/>
          <w:szCs w:val="24"/>
          <w:lang w:val="fr-FR"/>
        </w:rPr>
        <w:t>pagamentu</w:t>
      </w:r>
      <w:proofErr w:type="spellEnd"/>
      <w:r w:rsidRPr="00872835">
        <w:rPr>
          <w:sz w:val="24"/>
          <w:szCs w:val="24"/>
          <w:lang w:val="fr-FR"/>
        </w:rPr>
        <w:t xml:space="preserve"> de sas </w:t>
      </w:r>
      <w:proofErr w:type="spellStart"/>
      <w:r w:rsidRPr="00872835">
        <w:rPr>
          <w:sz w:val="24"/>
          <w:szCs w:val="24"/>
          <w:lang w:val="fr-FR"/>
        </w:rPr>
        <w:t>ispesas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impignadas</w:t>
      </w:r>
      <w:proofErr w:type="spellEnd"/>
      <w:r w:rsidRPr="00872835">
        <w:rPr>
          <w:sz w:val="24"/>
          <w:szCs w:val="24"/>
          <w:lang w:val="fr-FR"/>
        </w:rPr>
        <w:t xml:space="preserve"> e </w:t>
      </w:r>
      <w:proofErr w:type="spellStart"/>
      <w:r w:rsidRPr="00872835">
        <w:rPr>
          <w:sz w:val="24"/>
          <w:szCs w:val="24"/>
          <w:lang w:val="fr-FR"/>
        </w:rPr>
        <w:t>licuidadas</w:t>
      </w:r>
      <w:proofErr w:type="spellEnd"/>
      <w:r w:rsidRPr="00872835">
        <w:rPr>
          <w:sz w:val="24"/>
          <w:szCs w:val="24"/>
          <w:lang w:val="fr-FR"/>
        </w:rPr>
        <w:t xml:space="preserve"> o in </w:t>
      </w:r>
      <w:proofErr w:type="spellStart"/>
      <w:r w:rsidRPr="00872835">
        <w:rPr>
          <w:sz w:val="24"/>
          <w:szCs w:val="24"/>
          <w:lang w:val="fr-FR"/>
        </w:rPr>
        <w:t>cursu</w:t>
      </w:r>
      <w:proofErr w:type="spellEnd"/>
      <w:r w:rsidRPr="00872835">
        <w:rPr>
          <w:sz w:val="24"/>
          <w:szCs w:val="24"/>
          <w:lang w:val="fr-FR"/>
        </w:rPr>
        <w:t xml:space="preserve"> de </w:t>
      </w:r>
      <w:proofErr w:type="spellStart"/>
      <w:r w:rsidRPr="00872835">
        <w:rPr>
          <w:sz w:val="24"/>
          <w:szCs w:val="24"/>
          <w:lang w:val="fr-FR"/>
        </w:rPr>
        <w:t>licuidatzione</w:t>
      </w:r>
      <w:proofErr w:type="spellEnd"/>
      <w:r w:rsidRPr="00872835">
        <w:rPr>
          <w:sz w:val="24"/>
          <w:szCs w:val="24"/>
          <w:lang w:val="fr-FR"/>
        </w:rPr>
        <w:t>;</w:t>
      </w: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1F1739">
        <w:rPr>
          <w:b/>
          <w:sz w:val="24"/>
          <w:szCs w:val="24"/>
        </w:rPr>
        <w:t>BIDA</w:t>
      </w:r>
      <w:r>
        <w:rPr>
          <w:sz w:val="24"/>
          <w:szCs w:val="24"/>
        </w:rPr>
        <w:t xml:space="preserve"> sa variatzione a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dotatziones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càscia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segundu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allegadu</w:t>
      </w:r>
      <w:proofErr w:type="spellEnd"/>
      <w:r>
        <w:rPr>
          <w:sz w:val="24"/>
          <w:szCs w:val="24"/>
        </w:rPr>
        <w:t xml:space="preserve"> A) parte integrante e </w:t>
      </w:r>
      <w:proofErr w:type="spellStart"/>
      <w:r>
        <w:rPr>
          <w:sz w:val="24"/>
          <w:szCs w:val="24"/>
        </w:rPr>
        <w:t>sustantziale</w:t>
      </w:r>
      <w:proofErr w:type="spellEnd"/>
      <w:r>
        <w:rPr>
          <w:sz w:val="24"/>
          <w:szCs w:val="24"/>
        </w:rPr>
        <w:t xml:space="preserve"> a su </w:t>
      </w:r>
      <w:proofErr w:type="spellStart"/>
      <w:r>
        <w:rPr>
          <w:sz w:val="24"/>
          <w:szCs w:val="24"/>
        </w:rPr>
        <w:t>provedimentu</w:t>
      </w:r>
      <w:proofErr w:type="spellEnd"/>
      <w:r>
        <w:rPr>
          <w:sz w:val="24"/>
          <w:szCs w:val="24"/>
        </w:rPr>
        <w:t xml:space="preserve"> presente;</w:t>
      </w: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1F1739">
        <w:rPr>
          <w:b/>
          <w:sz w:val="24"/>
          <w:szCs w:val="24"/>
        </w:rPr>
        <w:t>BIDOS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favorevoles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regularidade</w:t>
      </w:r>
      <w:proofErr w:type="spellEnd"/>
      <w:r>
        <w:rPr>
          <w:sz w:val="24"/>
          <w:szCs w:val="24"/>
        </w:rPr>
        <w:t xml:space="preserve"> tècnica e </w:t>
      </w:r>
      <w:proofErr w:type="spellStart"/>
      <w:r>
        <w:rPr>
          <w:sz w:val="24"/>
          <w:szCs w:val="24"/>
        </w:rPr>
        <w:t>regularidade</w:t>
      </w:r>
      <w:proofErr w:type="spellEnd"/>
      <w:r>
        <w:rPr>
          <w:sz w:val="24"/>
          <w:szCs w:val="24"/>
        </w:rPr>
        <w:t xml:space="preserve"> contàbile </w:t>
      </w:r>
      <w:proofErr w:type="spellStart"/>
      <w:r>
        <w:rPr>
          <w:sz w:val="24"/>
          <w:szCs w:val="24"/>
        </w:rPr>
        <w:t>esprìmidos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49 de su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267/2000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su responsàbile de su Servìtziu </w:t>
      </w:r>
      <w:proofErr w:type="spellStart"/>
      <w:r>
        <w:rPr>
          <w:sz w:val="24"/>
          <w:szCs w:val="24"/>
        </w:rPr>
        <w:t>Finantziàriu</w:t>
      </w:r>
      <w:proofErr w:type="spellEnd"/>
      <w:r>
        <w:rPr>
          <w:sz w:val="24"/>
          <w:szCs w:val="24"/>
        </w:rPr>
        <w:t>;</w:t>
      </w:r>
    </w:p>
    <w:p w:rsidR="00105D9F" w:rsidRPr="001F1739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b/>
          <w:sz w:val="24"/>
          <w:szCs w:val="24"/>
        </w:rPr>
      </w:pPr>
      <w:r w:rsidRPr="001F1739">
        <w:rPr>
          <w:b/>
          <w:sz w:val="24"/>
          <w:szCs w:val="24"/>
        </w:rPr>
        <w:t xml:space="preserve">BIDOS </w:t>
      </w:r>
    </w:p>
    <w:p w:rsidR="00105D9F" w:rsidRDefault="00105D9F" w:rsidP="001A0F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88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 267/2000;</w:t>
      </w:r>
    </w:p>
    <w:p w:rsidR="00105D9F" w:rsidRDefault="00105D9F" w:rsidP="001A0F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 118/2011;</w:t>
      </w:r>
    </w:p>
    <w:p w:rsidR="00105D9F" w:rsidRDefault="00105D9F" w:rsidP="001A0F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s’</w:t>
      </w:r>
      <w:proofErr w:type="spellStart"/>
      <w:r>
        <w:rPr>
          <w:sz w:val="24"/>
          <w:szCs w:val="24"/>
        </w:rPr>
        <w:t>Istatutu</w:t>
      </w:r>
      <w:proofErr w:type="spellEnd"/>
      <w:r>
        <w:rPr>
          <w:sz w:val="24"/>
          <w:szCs w:val="24"/>
        </w:rPr>
        <w:t xml:space="preserve"> Comunale;</w:t>
      </w:r>
    </w:p>
    <w:p w:rsidR="00105D9F" w:rsidRDefault="00105D9F" w:rsidP="001A0FC5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proofErr w:type="spellStart"/>
      <w:r>
        <w:rPr>
          <w:sz w:val="24"/>
          <w:szCs w:val="24"/>
        </w:rPr>
        <w:t>Regulamentu</w:t>
      </w:r>
      <w:proofErr w:type="spellEnd"/>
      <w:r>
        <w:rPr>
          <w:sz w:val="24"/>
          <w:szCs w:val="24"/>
        </w:rPr>
        <w:t xml:space="preserve"> comunale vigente de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controllos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internos</w:t>
      </w:r>
      <w:proofErr w:type="spellEnd"/>
      <w:r>
        <w:rPr>
          <w:sz w:val="24"/>
          <w:szCs w:val="24"/>
        </w:rPr>
        <w:t>;</w:t>
      </w:r>
    </w:p>
    <w:p w:rsidR="00105D9F" w:rsidRPr="00872835" w:rsidRDefault="00105D9F" w:rsidP="001A0FC5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fr-FR"/>
        </w:rPr>
      </w:pPr>
      <w:proofErr w:type="spellStart"/>
      <w:r w:rsidRPr="00872835">
        <w:rPr>
          <w:sz w:val="24"/>
          <w:szCs w:val="24"/>
          <w:lang w:val="fr-FR"/>
        </w:rPr>
        <w:t>Cun</w:t>
      </w:r>
      <w:proofErr w:type="spellEnd"/>
      <w:r w:rsidRPr="00872835">
        <w:rPr>
          <w:sz w:val="24"/>
          <w:szCs w:val="24"/>
          <w:lang w:val="fr-FR"/>
        </w:rPr>
        <w:t xml:space="preserve"> </w:t>
      </w:r>
      <w:proofErr w:type="spellStart"/>
      <w:r w:rsidRPr="00872835">
        <w:rPr>
          <w:sz w:val="24"/>
          <w:szCs w:val="24"/>
          <w:lang w:val="fr-FR"/>
        </w:rPr>
        <w:t>votos</w:t>
      </w:r>
      <w:proofErr w:type="spellEnd"/>
      <w:r w:rsidRPr="00872835">
        <w:rPr>
          <w:sz w:val="24"/>
          <w:szCs w:val="24"/>
          <w:lang w:val="fr-FR"/>
        </w:rPr>
        <w:t xml:space="preserve"> de </w:t>
      </w:r>
      <w:proofErr w:type="spellStart"/>
      <w:r w:rsidRPr="00872835">
        <w:rPr>
          <w:sz w:val="24"/>
          <w:szCs w:val="24"/>
          <w:lang w:val="fr-FR"/>
        </w:rPr>
        <w:t>acordu</w:t>
      </w:r>
      <w:proofErr w:type="spellEnd"/>
      <w:r w:rsidRPr="00872835">
        <w:rPr>
          <w:sz w:val="24"/>
          <w:szCs w:val="24"/>
          <w:lang w:val="fr-FR"/>
        </w:rPr>
        <w:t xml:space="preserve"> e </w:t>
      </w:r>
      <w:proofErr w:type="spellStart"/>
      <w:r w:rsidRPr="00872835">
        <w:rPr>
          <w:sz w:val="24"/>
          <w:szCs w:val="24"/>
          <w:lang w:val="fr-FR"/>
        </w:rPr>
        <w:t>favorèvoles</w:t>
      </w:r>
      <w:proofErr w:type="spellEnd"/>
      <w:r w:rsidRPr="00872835">
        <w:rPr>
          <w:sz w:val="24"/>
          <w:szCs w:val="24"/>
          <w:lang w:val="fr-FR"/>
        </w:rPr>
        <w:t xml:space="preserve">, </w:t>
      </w:r>
      <w:proofErr w:type="spellStart"/>
      <w:r w:rsidRPr="00872835">
        <w:rPr>
          <w:sz w:val="24"/>
          <w:szCs w:val="24"/>
          <w:lang w:val="fr-FR"/>
        </w:rPr>
        <w:t>esprìmidos</w:t>
      </w:r>
      <w:proofErr w:type="spellEnd"/>
      <w:r w:rsidRPr="00872835">
        <w:rPr>
          <w:sz w:val="24"/>
          <w:szCs w:val="24"/>
          <w:lang w:val="fr-FR"/>
        </w:rPr>
        <w:t xml:space="preserve"> in sas formas prevìdidas </w:t>
      </w:r>
      <w:proofErr w:type="spellStart"/>
      <w:r w:rsidRPr="00872835">
        <w:rPr>
          <w:sz w:val="24"/>
          <w:szCs w:val="24"/>
          <w:lang w:val="fr-FR"/>
        </w:rPr>
        <w:t>dae</w:t>
      </w:r>
      <w:proofErr w:type="spellEnd"/>
      <w:r w:rsidRPr="00872835">
        <w:rPr>
          <w:sz w:val="24"/>
          <w:szCs w:val="24"/>
          <w:lang w:val="fr-FR"/>
        </w:rPr>
        <w:t xml:space="preserve"> s’</w:t>
      </w:r>
      <w:proofErr w:type="spellStart"/>
      <w:r w:rsidRPr="00872835">
        <w:rPr>
          <w:sz w:val="24"/>
          <w:szCs w:val="24"/>
          <w:lang w:val="fr-FR"/>
        </w:rPr>
        <w:t>Istatutu</w:t>
      </w:r>
      <w:proofErr w:type="spellEnd"/>
      <w:r w:rsidRPr="00872835">
        <w:rPr>
          <w:sz w:val="24"/>
          <w:szCs w:val="24"/>
          <w:lang w:val="fr-FR"/>
        </w:rPr>
        <w:t>;</w:t>
      </w:r>
    </w:p>
    <w:p w:rsidR="00105D9F" w:rsidRPr="00872835" w:rsidRDefault="00105D9F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fr-FR"/>
        </w:rPr>
      </w:pPr>
    </w:p>
    <w:p w:rsidR="00105D9F" w:rsidRPr="00BC6843" w:rsidRDefault="00105D9F" w:rsidP="007B05E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C6843">
        <w:rPr>
          <w:b/>
          <w:sz w:val="24"/>
          <w:szCs w:val="24"/>
        </w:rPr>
        <w:lastRenderedPageBreak/>
        <w:t>DELÌBERAT</w:t>
      </w: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motivatziones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esprìmidas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premissa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inoghe</w:t>
      </w:r>
      <w:proofErr w:type="spellEnd"/>
      <w:r>
        <w:rPr>
          <w:sz w:val="24"/>
          <w:szCs w:val="24"/>
        </w:rPr>
        <w:t xml:space="preserve"> torradas a </w:t>
      </w:r>
      <w:proofErr w:type="spellStart"/>
      <w:r>
        <w:rPr>
          <w:sz w:val="24"/>
          <w:szCs w:val="24"/>
        </w:rPr>
        <w:t>cramare</w:t>
      </w:r>
      <w:proofErr w:type="spellEnd"/>
      <w:r>
        <w:rPr>
          <w:sz w:val="24"/>
          <w:szCs w:val="24"/>
        </w:rPr>
        <w:t xml:space="preserve"> de su </w:t>
      </w:r>
      <w:proofErr w:type="spellStart"/>
      <w:r>
        <w:rPr>
          <w:sz w:val="24"/>
          <w:szCs w:val="24"/>
        </w:rPr>
        <w:t>totu</w:t>
      </w:r>
      <w:proofErr w:type="spellEnd"/>
      <w:r>
        <w:rPr>
          <w:sz w:val="24"/>
          <w:szCs w:val="24"/>
        </w:rPr>
        <w:t>:</w:t>
      </w:r>
    </w:p>
    <w:p w:rsidR="00105D9F" w:rsidRDefault="00105D9F" w:rsidP="00C85AE2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aprovare</w:t>
      </w:r>
      <w:proofErr w:type="spellEnd"/>
      <w:r>
        <w:rPr>
          <w:sz w:val="24"/>
          <w:szCs w:val="24"/>
        </w:rPr>
        <w:t xml:space="preserve">,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175 comma 5-bis </w:t>
      </w:r>
      <w:proofErr w:type="spellStart"/>
      <w:r>
        <w:rPr>
          <w:sz w:val="24"/>
          <w:szCs w:val="24"/>
        </w:rPr>
        <w:t>lìtera</w:t>
      </w:r>
      <w:proofErr w:type="spellEnd"/>
      <w:r>
        <w:rPr>
          <w:sz w:val="24"/>
          <w:szCs w:val="24"/>
        </w:rPr>
        <w:t xml:space="preserve"> d) de su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267/2000,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variatziones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dotatziones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càscia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segundu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allegadu</w:t>
      </w:r>
      <w:proofErr w:type="spellEnd"/>
      <w:r>
        <w:rPr>
          <w:sz w:val="24"/>
          <w:szCs w:val="24"/>
        </w:rPr>
        <w:t xml:space="preserve"> A) parte integrante e </w:t>
      </w:r>
      <w:proofErr w:type="spellStart"/>
      <w:r>
        <w:rPr>
          <w:sz w:val="24"/>
          <w:szCs w:val="24"/>
        </w:rPr>
        <w:t>sustantziale</w:t>
      </w:r>
      <w:proofErr w:type="spellEnd"/>
      <w:r>
        <w:rPr>
          <w:sz w:val="24"/>
          <w:szCs w:val="24"/>
        </w:rPr>
        <w:t xml:space="preserve"> a su </w:t>
      </w:r>
      <w:proofErr w:type="spellStart"/>
      <w:r>
        <w:rPr>
          <w:sz w:val="24"/>
          <w:szCs w:val="24"/>
        </w:rPr>
        <w:t>provedimentu</w:t>
      </w:r>
      <w:proofErr w:type="spellEnd"/>
      <w:r>
        <w:rPr>
          <w:sz w:val="24"/>
          <w:szCs w:val="24"/>
        </w:rPr>
        <w:t xml:space="preserve"> presente;</w:t>
      </w:r>
    </w:p>
    <w:p w:rsidR="00105D9F" w:rsidRDefault="00105D9F" w:rsidP="00C85AE2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dare </w:t>
      </w:r>
      <w:proofErr w:type="spellStart"/>
      <w:r>
        <w:rPr>
          <w:sz w:val="24"/>
          <w:szCs w:val="24"/>
        </w:rPr>
        <w:t>atu</w:t>
      </w:r>
      <w:proofErr w:type="spellEnd"/>
      <w:r>
        <w:rPr>
          <w:sz w:val="24"/>
          <w:szCs w:val="24"/>
        </w:rPr>
        <w:t xml:space="preserve"> chi a poi de s’</w:t>
      </w:r>
      <w:proofErr w:type="spellStart"/>
      <w:r>
        <w:rPr>
          <w:sz w:val="24"/>
          <w:szCs w:val="24"/>
        </w:rPr>
        <w:t>aprovatzione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variatziones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cales</w:t>
      </w:r>
      <w:proofErr w:type="spellEnd"/>
      <w:r>
        <w:rPr>
          <w:sz w:val="24"/>
          <w:szCs w:val="24"/>
        </w:rPr>
        <w:t xml:space="preserve"> in su </w:t>
      </w:r>
      <w:proofErr w:type="spellStart"/>
      <w:r>
        <w:rPr>
          <w:sz w:val="24"/>
          <w:szCs w:val="24"/>
        </w:rPr>
        <w:t>puntu</w:t>
      </w:r>
      <w:proofErr w:type="spellEnd"/>
      <w:r>
        <w:rPr>
          <w:sz w:val="24"/>
          <w:szCs w:val="24"/>
        </w:rPr>
        <w:t xml:space="preserve"> 1);</w:t>
      </w:r>
    </w:p>
    <w:p w:rsidR="00105D9F" w:rsidRDefault="00105D9F" w:rsidP="004028B2">
      <w:pPr>
        <w:widowControl w:val="0"/>
        <w:autoSpaceDE w:val="0"/>
        <w:autoSpaceDN w:val="0"/>
        <w:adjustRightInd w:val="0"/>
        <w:ind w:left="4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istantziamentos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càscia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intradas</w:t>
      </w:r>
      <w:proofErr w:type="spellEnd"/>
      <w:r>
        <w:rPr>
          <w:sz w:val="24"/>
          <w:szCs w:val="24"/>
        </w:rPr>
        <w:t xml:space="preserve"> e de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ispesas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proofErr w:type="spellEnd"/>
      <w:r>
        <w:rPr>
          <w:sz w:val="24"/>
          <w:szCs w:val="24"/>
        </w:rPr>
        <w:t xml:space="preserve"> sa </w:t>
      </w:r>
      <w:proofErr w:type="spellStart"/>
      <w:r>
        <w:rPr>
          <w:sz w:val="24"/>
          <w:szCs w:val="24"/>
        </w:rPr>
        <w:t>movimentatzione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sighente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rideterminatzione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allegados</w:t>
      </w:r>
      <w:proofErr w:type="spellEnd"/>
      <w:r>
        <w:rPr>
          <w:sz w:val="24"/>
          <w:szCs w:val="24"/>
        </w:rPr>
        <w:t xml:space="preserve"> a sa deliberatzione presente;</w:t>
      </w:r>
    </w:p>
    <w:p w:rsidR="00105D9F" w:rsidRDefault="00105D9F" w:rsidP="004028B2">
      <w:pPr>
        <w:widowControl w:val="0"/>
        <w:autoSpaceDE w:val="0"/>
        <w:autoSpaceDN w:val="0"/>
        <w:adjustRightInd w:val="0"/>
        <w:ind w:left="470" w:hanging="2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de </w:t>
      </w:r>
      <w:proofErr w:type="spellStart"/>
      <w:r>
        <w:rPr>
          <w:sz w:val="24"/>
          <w:szCs w:val="24"/>
        </w:rPr>
        <w:t>trasmìtere</w:t>
      </w:r>
      <w:proofErr w:type="spellEnd"/>
      <w:r>
        <w:rPr>
          <w:sz w:val="24"/>
          <w:szCs w:val="24"/>
        </w:rPr>
        <w:t xml:space="preserve"> sa deliberatzione presente a </w:t>
      </w:r>
      <w:proofErr w:type="spellStart"/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Dirigentes</w:t>
      </w:r>
      <w:proofErr w:type="spellEnd"/>
      <w:r>
        <w:rPr>
          <w:sz w:val="24"/>
          <w:szCs w:val="24"/>
        </w:rPr>
        <w:t xml:space="preserve"> /Responsàbiles de Servìtziu pro </w:t>
      </w:r>
      <w:proofErr w:type="spellStart"/>
      <w:r>
        <w:rPr>
          <w:sz w:val="24"/>
          <w:szCs w:val="24"/>
        </w:rPr>
        <w:t>connoschèntzia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oportuna</w:t>
      </w:r>
      <w:proofErr w:type="spellEnd"/>
      <w:r>
        <w:rPr>
          <w:sz w:val="24"/>
          <w:szCs w:val="24"/>
        </w:rPr>
        <w:t xml:space="preserve"> e pro s’</w:t>
      </w:r>
      <w:proofErr w:type="spellStart"/>
      <w:r>
        <w:rPr>
          <w:sz w:val="24"/>
          <w:szCs w:val="24"/>
        </w:rPr>
        <w:t>adotzione</w:t>
      </w:r>
      <w:proofErr w:type="spellEnd"/>
      <w:r>
        <w:rPr>
          <w:sz w:val="24"/>
          <w:szCs w:val="24"/>
        </w:rPr>
        <w:t xml:space="preserve"> eventuale de </w:t>
      </w:r>
      <w:proofErr w:type="spellStart"/>
      <w:r>
        <w:rPr>
          <w:sz w:val="24"/>
          <w:szCs w:val="24"/>
        </w:rPr>
        <w:t>provedimentos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cunsighentes</w:t>
      </w:r>
      <w:proofErr w:type="spellEnd"/>
      <w:r>
        <w:rPr>
          <w:sz w:val="24"/>
          <w:szCs w:val="24"/>
        </w:rPr>
        <w:t>;</w:t>
      </w:r>
    </w:p>
    <w:p w:rsidR="00105D9F" w:rsidRDefault="00105D9F" w:rsidP="004028B2">
      <w:pPr>
        <w:widowControl w:val="0"/>
        <w:autoSpaceDE w:val="0"/>
        <w:autoSpaceDN w:val="0"/>
        <w:adjustRightInd w:val="0"/>
        <w:ind w:left="470" w:hanging="2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de </w:t>
      </w:r>
      <w:proofErr w:type="spellStart"/>
      <w:r>
        <w:rPr>
          <w:sz w:val="24"/>
          <w:szCs w:val="24"/>
        </w:rPr>
        <w:t>trasmìtere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còpia</w:t>
      </w:r>
      <w:proofErr w:type="spellEnd"/>
      <w:r>
        <w:rPr>
          <w:sz w:val="24"/>
          <w:szCs w:val="24"/>
        </w:rPr>
        <w:t xml:space="preserve"> de sa deliberatzione presente a su </w:t>
      </w:r>
      <w:proofErr w:type="spellStart"/>
      <w:r>
        <w:rPr>
          <w:sz w:val="24"/>
          <w:szCs w:val="24"/>
        </w:rPr>
        <w:t>Tesoreri</w:t>
      </w:r>
      <w:proofErr w:type="spellEnd"/>
      <w:r>
        <w:rPr>
          <w:sz w:val="24"/>
          <w:szCs w:val="24"/>
        </w:rPr>
        <w:t xml:space="preserve"> comunale,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216 comma 1 de su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 267/2000;</w:t>
      </w:r>
    </w:p>
    <w:p w:rsidR="00105D9F" w:rsidRDefault="00105D9F" w:rsidP="004028B2">
      <w:pPr>
        <w:widowControl w:val="0"/>
        <w:autoSpaceDE w:val="0"/>
        <w:autoSpaceDN w:val="0"/>
        <w:adjustRightInd w:val="0"/>
        <w:ind w:left="470" w:hanging="290"/>
        <w:jc w:val="both"/>
        <w:rPr>
          <w:sz w:val="24"/>
          <w:szCs w:val="24"/>
        </w:rPr>
      </w:pPr>
    </w:p>
    <w:p w:rsidR="00105D9F" w:rsidRDefault="00105D9F" w:rsidP="00C85AE2">
      <w:pPr>
        <w:widowControl w:val="0"/>
        <w:autoSpaceDE w:val="0"/>
        <w:autoSpaceDN w:val="0"/>
        <w:adjustRightInd w:val="0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fines</w:t>
      </w:r>
      <w:proofErr w:type="spellEnd"/>
      <w:r>
        <w:rPr>
          <w:sz w:val="24"/>
          <w:szCs w:val="24"/>
        </w:rPr>
        <w:t xml:space="preserve"> sa Giunta Comunale, </w:t>
      </w:r>
      <w:proofErr w:type="spellStart"/>
      <w:r>
        <w:rPr>
          <w:sz w:val="24"/>
          <w:szCs w:val="24"/>
        </w:rPr>
        <w:t>istende</w:t>
      </w:r>
      <w:proofErr w:type="spellEnd"/>
      <w:r>
        <w:rPr>
          <w:sz w:val="24"/>
          <w:szCs w:val="24"/>
        </w:rPr>
        <w:t xml:space="preserve"> s’urgèntzia de </w:t>
      </w:r>
      <w:proofErr w:type="spellStart"/>
      <w:r>
        <w:rPr>
          <w:sz w:val="24"/>
          <w:szCs w:val="24"/>
        </w:rPr>
        <w:t>providire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votos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acordu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favorèvoles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esprìmidos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formas</w:t>
      </w:r>
      <w:proofErr w:type="spellEnd"/>
      <w:r>
        <w:rPr>
          <w:sz w:val="24"/>
          <w:szCs w:val="24"/>
        </w:rPr>
        <w:t xml:space="preserve"> prevìdidas </w:t>
      </w:r>
      <w:proofErr w:type="spellStart"/>
      <w:r>
        <w:rPr>
          <w:sz w:val="24"/>
          <w:szCs w:val="24"/>
        </w:rPr>
        <w:t>dae</w:t>
      </w:r>
      <w:proofErr w:type="spellEnd"/>
      <w:r>
        <w:rPr>
          <w:sz w:val="24"/>
          <w:szCs w:val="24"/>
        </w:rPr>
        <w:t xml:space="preserve"> s’</w:t>
      </w:r>
      <w:proofErr w:type="spellStart"/>
      <w:r>
        <w:rPr>
          <w:sz w:val="24"/>
          <w:szCs w:val="24"/>
        </w:rPr>
        <w:t>Istatutu</w:t>
      </w:r>
      <w:proofErr w:type="spellEnd"/>
      <w:r>
        <w:rPr>
          <w:sz w:val="24"/>
          <w:szCs w:val="24"/>
        </w:rPr>
        <w:t>;</w:t>
      </w:r>
    </w:p>
    <w:p w:rsidR="00105D9F" w:rsidRDefault="00105D9F" w:rsidP="004028B2">
      <w:pPr>
        <w:widowControl w:val="0"/>
        <w:autoSpaceDE w:val="0"/>
        <w:autoSpaceDN w:val="0"/>
        <w:adjustRightInd w:val="0"/>
        <w:ind w:left="470" w:hanging="290"/>
        <w:jc w:val="both"/>
        <w:rPr>
          <w:sz w:val="24"/>
          <w:szCs w:val="24"/>
        </w:rPr>
      </w:pPr>
    </w:p>
    <w:p w:rsidR="00105D9F" w:rsidRDefault="00105D9F" w:rsidP="004028B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5D9F" w:rsidRPr="00C85AE2" w:rsidRDefault="00105D9F" w:rsidP="00C85AE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85AE2">
        <w:rPr>
          <w:b/>
          <w:sz w:val="24"/>
          <w:szCs w:val="24"/>
        </w:rPr>
        <w:t>DELÌBERAT</w:t>
      </w:r>
    </w:p>
    <w:p w:rsidR="00105D9F" w:rsidRPr="002731AC" w:rsidRDefault="00105D9F" w:rsidP="004028B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  <w:r w:rsidRPr="00C85AE2">
        <w:rPr>
          <w:sz w:val="24"/>
          <w:szCs w:val="24"/>
        </w:rPr>
        <w:t xml:space="preserve">De </w:t>
      </w:r>
      <w:proofErr w:type="spellStart"/>
      <w:r w:rsidRPr="00C85AE2">
        <w:rPr>
          <w:sz w:val="24"/>
          <w:szCs w:val="24"/>
        </w:rPr>
        <w:t>dec</w:t>
      </w:r>
      <w:r w:rsidR="00D96D32">
        <w:rPr>
          <w:sz w:val="24"/>
          <w:szCs w:val="24"/>
        </w:rPr>
        <w:t>l</w:t>
      </w:r>
      <w:r w:rsidRPr="00C85AE2">
        <w:rPr>
          <w:sz w:val="24"/>
          <w:szCs w:val="24"/>
        </w:rPr>
        <w:t>arare</w:t>
      </w:r>
      <w:proofErr w:type="spellEnd"/>
      <w:r w:rsidRPr="00C85A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 deliberatzione presente esecutiva a </w:t>
      </w:r>
      <w:proofErr w:type="spellStart"/>
      <w:r>
        <w:rPr>
          <w:sz w:val="24"/>
          <w:szCs w:val="24"/>
        </w:rPr>
        <w:t>manera</w:t>
      </w:r>
      <w:proofErr w:type="spellEnd"/>
      <w:r>
        <w:rPr>
          <w:sz w:val="24"/>
          <w:szCs w:val="24"/>
        </w:rPr>
        <w:t xml:space="preserve"> immediata, in </w:t>
      </w:r>
      <w:proofErr w:type="spellStart"/>
      <w:r>
        <w:rPr>
          <w:sz w:val="24"/>
          <w:szCs w:val="24"/>
        </w:rPr>
        <w:t>cunforma</w:t>
      </w:r>
      <w:proofErr w:type="spellEnd"/>
      <w:r>
        <w:rPr>
          <w:sz w:val="24"/>
          <w:szCs w:val="24"/>
        </w:rPr>
        <w:t xml:space="preserve"> a s’art. 134 comma 4 de su d.lgs. n. 267/2000.</w:t>
      </w: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105D9F" w:rsidRDefault="00105D9F" w:rsidP="00203AB7">
      <w:pPr>
        <w:widowControl w:val="0"/>
        <w:autoSpaceDE w:val="0"/>
        <w:autoSpaceDN w:val="0"/>
        <w:adjustRightInd w:val="0"/>
        <w:ind w:left="110"/>
        <w:jc w:val="both"/>
        <w:rPr>
          <w:sz w:val="24"/>
          <w:szCs w:val="24"/>
        </w:rPr>
      </w:pPr>
    </w:p>
    <w:p w:rsidR="00105D9F" w:rsidRDefault="00105D9F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 w:rsidRPr="00670810">
        <w:rPr>
          <w:color w:val="000000"/>
          <w:sz w:val="28"/>
          <w:szCs w:val="28"/>
        </w:rPr>
        <w:lastRenderedPageBreak/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>RDINE A SA REGULARIDADE T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 xml:space="preserve">CNICA si </w:t>
      </w:r>
      <w:proofErr w:type="spellStart"/>
      <w:r w:rsidRPr="00670810">
        <w:rPr>
          <w:color w:val="000000"/>
          <w:sz w:val="28"/>
          <w:szCs w:val="28"/>
        </w:rPr>
        <w:t>esprimit</w:t>
      </w:r>
      <w:proofErr w:type="spellEnd"/>
      <w:r w:rsidRPr="00670810">
        <w:rPr>
          <w:color w:val="000000"/>
          <w:sz w:val="28"/>
          <w:szCs w:val="28"/>
        </w:rPr>
        <w:t xml:space="preserve">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105D9F" w:rsidRPr="00670810" w:rsidRDefault="00105D9F" w:rsidP="00670810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Su Responsàbile De Servìtziu</w:t>
      </w:r>
    </w:p>
    <w:p w:rsidR="00105D9F" w:rsidRDefault="00105D9F" w:rsidP="00C85AE2">
      <w:pPr>
        <w:widowControl w:val="0"/>
        <w:autoSpaceDE w:val="0"/>
        <w:autoSpaceDN w:val="0"/>
        <w:adjustRightInd w:val="0"/>
        <w:spacing w:after="120"/>
        <w:ind w:right="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F.du</w:t>
      </w:r>
      <w:proofErr w:type="spellEnd"/>
      <w:r>
        <w:rPr>
          <w:color w:val="000000"/>
          <w:sz w:val="24"/>
          <w:szCs w:val="24"/>
        </w:rPr>
        <w:t xml:space="preserve"> Antonello </w:t>
      </w:r>
      <w:proofErr w:type="spellStart"/>
      <w:r>
        <w:rPr>
          <w:color w:val="000000"/>
          <w:sz w:val="24"/>
          <w:szCs w:val="24"/>
        </w:rPr>
        <w:t>Masala</w:t>
      </w:r>
      <w:proofErr w:type="spellEnd"/>
    </w:p>
    <w:p w:rsidR="00105D9F" w:rsidRDefault="00105D9F" w:rsidP="00670810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p w:rsidR="00105D9F" w:rsidRDefault="00105D9F" w:rsidP="00C85AE2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</w:t>
      </w:r>
      <w:r w:rsidRPr="00670810">
        <w:rPr>
          <w:color w:val="000000"/>
          <w:sz w:val="28"/>
          <w:szCs w:val="28"/>
        </w:rPr>
        <w:t xml:space="preserve">IN </w:t>
      </w:r>
      <w:r>
        <w:rPr>
          <w:color w:val="000000"/>
          <w:sz w:val="28"/>
          <w:szCs w:val="28"/>
        </w:rPr>
        <w:t>Ò</w:t>
      </w:r>
      <w:r w:rsidRPr="00670810">
        <w:rPr>
          <w:color w:val="000000"/>
          <w:sz w:val="28"/>
          <w:szCs w:val="28"/>
        </w:rPr>
        <w:t xml:space="preserve">RDINE A SA REGULARIDADE </w:t>
      </w:r>
      <w:r>
        <w:rPr>
          <w:color w:val="000000"/>
          <w:sz w:val="28"/>
          <w:szCs w:val="28"/>
        </w:rPr>
        <w:t xml:space="preserve">CONTÀBILE </w:t>
      </w:r>
      <w:r w:rsidRPr="00670810">
        <w:rPr>
          <w:color w:val="000000"/>
          <w:sz w:val="28"/>
          <w:szCs w:val="28"/>
        </w:rPr>
        <w:t xml:space="preserve">si </w:t>
      </w:r>
      <w:proofErr w:type="spellStart"/>
      <w:r w:rsidRPr="00670810">
        <w:rPr>
          <w:color w:val="000000"/>
          <w:sz w:val="28"/>
          <w:szCs w:val="28"/>
        </w:rPr>
        <w:t>esprimit</w:t>
      </w:r>
      <w:proofErr w:type="spellEnd"/>
      <w:r w:rsidRPr="00670810">
        <w:rPr>
          <w:color w:val="000000"/>
          <w:sz w:val="28"/>
          <w:szCs w:val="28"/>
        </w:rPr>
        <w:t xml:space="preserve"> parre Favor</w:t>
      </w:r>
      <w:r>
        <w:rPr>
          <w:color w:val="000000"/>
          <w:sz w:val="28"/>
          <w:szCs w:val="28"/>
        </w:rPr>
        <w:t>è</w:t>
      </w:r>
      <w:r w:rsidRPr="00670810">
        <w:rPr>
          <w:color w:val="000000"/>
          <w:sz w:val="28"/>
          <w:szCs w:val="28"/>
        </w:rPr>
        <w:t>vole</w:t>
      </w:r>
    </w:p>
    <w:p w:rsidR="00105D9F" w:rsidRPr="00670810" w:rsidRDefault="00105D9F" w:rsidP="00C85AE2">
      <w:pPr>
        <w:widowControl w:val="0"/>
        <w:autoSpaceDE w:val="0"/>
        <w:autoSpaceDN w:val="0"/>
        <w:adjustRightInd w:val="0"/>
        <w:ind w:right="6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Su Responsàbile Servìtzios </w:t>
      </w:r>
      <w:proofErr w:type="spellStart"/>
      <w:r>
        <w:rPr>
          <w:color w:val="000000"/>
          <w:sz w:val="28"/>
          <w:szCs w:val="28"/>
        </w:rPr>
        <w:t>Finantziàrios</w:t>
      </w:r>
      <w:proofErr w:type="spellEnd"/>
    </w:p>
    <w:p w:rsidR="00105D9F" w:rsidRDefault="00105D9F" w:rsidP="00C85AE2">
      <w:pPr>
        <w:widowControl w:val="0"/>
        <w:autoSpaceDE w:val="0"/>
        <w:autoSpaceDN w:val="0"/>
        <w:adjustRightInd w:val="0"/>
        <w:spacing w:after="120"/>
        <w:ind w:right="6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F.du</w:t>
      </w:r>
      <w:proofErr w:type="spellEnd"/>
      <w:r>
        <w:rPr>
          <w:color w:val="000000"/>
          <w:sz w:val="24"/>
          <w:szCs w:val="24"/>
        </w:rPr>
        <w:t xml:space="preserve"> Antonello </w:t>
      </w:r>
      <w:proofErr w:type="spellStart"/>
      <w:r>
        <w:rPr>
          <w:color w:val="000000"/>
          <w:sz w:val="24"/>
          <w:szCs w:val="24"/>
        </w:rPr>
        <w:t>Masala</w:t>
      </w:r>
      <w:proofErr w:type="spellEnd"/>
    </w:p>
    <w:p w:rsidR="00105D9F" w:rsidRDefault="00105D9F" w:rsidP="00C85AE2">
      <w:pPr>
        <w:widowControl w:val="0"/>
        <w:autoSpaceDE w:val="0"/>
        <w:autoSpaceDN w:val="0"/>
        <w:adjustRightInd w:val="0"/>
        <w:ind w:right="65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______________________________________________________________________________</w:t>
      </w:r>
    </w:p>
    <w:p w:rsidR="00105D9F" w:rsidRDefault="00105D9F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CD6025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U PRESIDENTE                                                                             SU SEGRETÀRIU COMUNALE</w:t>
      </w:r>
    </w:p>
    <w:p w:rsidR="00105D9F" w:rsidRDefault="00105D9F" w:rsidP="00203AB7">
      <w:pPr>
        <w:widowControl w:val="0"/>
        <w:autoSpaceDE w:val="0"/>
        <w:autoSpaceDN w:val="0"/>
        <w:adjustRightInd w:val="0"/>
        <w:ind w:left="110" w:right="6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F.du</w:t>
      </w:r>
      <w:proofErr w:type="spellEnd"/>
      <w:r>
        <w:rPr>
          <w:color w:val="000000"/>
          <w:sz w:val="24"/>
          <w:szCs w:val="24"/>
        </w:rPr>
        <w:t xml:space="preserve"> Antonello </w:t>
      </w:r>
      <w:proofErr w:type="spellStart"/>
      <w:r>
        <w:rPr>
          <w:color w:val="000000"/>
          <w:sz w:val="24"/>
          <w:szCs w:val="24"/>
        </w:rPr>
        <w:t>Masala</w:t>
      </w:r>
      <w:proofErr w:type="spellEnd"/>
      <w:r>
        <w:rPr>
          <w:color w:val="000000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color w:val="000000"/>
          <w:sz w:val="24"/>
          <w:szCs w:val="24"/>
        </w:rPr>
        <w:t>F.du</w:t>
      </w:r>
      <w:proofErr w:type="spellEnd"/>
      <w:r>
        <w:rPr>
          <w:color w:val="000000"/>
          <w:sz w:val="24"/>
          <w:szCs w:val="24"/>
        </w:rPr>
        <w:t xml:space="preserve"> Giovanni Fois</w:t>
      </w:r>
    </w:p>
    <w:p w:rsidR="00105D9F" w:rsidRPr="00CD6025" w:rsidRDefault="00105D9F" w:rsidP="00203AB7">
      <w:pPr>
        <w:widowControl w:val="0"/>
        <w:autoSpaceDE w:val="0"/>
        <w:autoSpaceDN w:val="0"/>
        <w:adjustRightInd w:val="0"/>
        <w:spacing w:before="5" w:line="190" w:lineRule="exact"/>
        <w:rPr>
          <w:color w:val="000000"/>
          <w:sz w:val="24"/>
          <w:szCs w:val="24"/>
        </w:rPr>
      </w:pPr>
    </w:p>
    <w:p w:rsidR="00105D9F" w:rsidRPr="00CD6025" w:rsidRDefault="00105D9F" w:rsidP="00203AB7">
      <w:pPr>
        <w:widowControl w:val="0"/>
        <w:tabs>
          <w:tab w:val="left" w:pos="9498"/>
        </w:tabs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1"/>
          <w:sz w:val="24"/>
          <w:szCs w:val="24"/>
        </w:rPr>
        <w:t>Tzertìfico</w:t>
      </w:r>
      <w:proofErr w:type="spellEnd"/>
      <w:r>
        <w:rPr>
          <w:color w:val="000000"/>
          <w:spacing w:val="1"/>
          <w:sz w:val="24"/>
          <w:szCs w:val="24"/>
        </w:rPr>
        <w:t xml:space="preserve"> chi </w:t>
      </w:r>
      <w:proofErr w:type="spellStart"/>
      <w:r>
        <w:rPr>
          <w:color w:val="000000"/>
          <w:spacing w:val="1"/>
          <w:sz w:val="24"/>
          <w:szCs w:val="24"/>
        </w:rPr>
        <w:t>còpia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cunforme</w:t>
      </w:r>
      <w:proofErr w:type="spellEnd"/>
      <w:r>
        <w:rPr>
          <w:color w:val="000000"/>
          <w:spacing w:val="1"/>
          <w:sz w:val="24"/>
          <w:szCs w:val="24"/>
        </w:rPr>
        <w:t xml:space="preserve"> de su verbale presente </w:t>
      </w:r>
      <w:proofErr w:type="spellStart"/>
      <w:r>
        <w:rPr>
          <w:color w:val="000000"/>
          <w:spacing w:val="1"/>
          <w:sz w:val="24"/>
          <w:szCs w:val="24"/>
        </w:rPr>
        <w:t>benit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publicada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dae</w:t>
      </w:r>
      <w:proofErr w:type="spellEnd"/>
      <w:r>
        <w:rPr>
          <w:color w:val="000000"/>
          <w:spacing w:val="1"/>
          <w:sz w:val="24"/>
          <w:szCs w:val="24"/>
        </w:rPr>
        <w:t xml:space="preserve"> su 06/08/2020 pro 15 </w:t>
      </w:r>
      <w:proofErr w:type="spellStart"/>
      <w:r>
        <w:rPr>
          <w:color w:val="000000"/>
          <w:spacing w:val="1"/>
          <w:sz w:val="24"/>
          <w:szCs w:val="24"/>
        </w:rPr>
        <w:t>dies</w:t>
      </w:r>
      <w:proofErr w:type="spellEnd"/>
      <w:r>
        <w:rPr>
          <w:color w:val="000000"/>
          <w:spacing w:val="1"/>
          <w:sz w:val="24"/>
          <w:szCs w:val="24"/>
        </w:rPr>
        <w:t xml:space="preserve"> a fila in su situ istitutzionale de </w:t>
      </w:r>
      <w:proofErr w:type="spellStart"/>
      <w:r>
        <w:rPr>
          <w:color w:val="000000"/>
          <w:spacing w:val="1"/>
          <w:sz w:val="24"/>
          <w:szCs w:val="24"/>
        </w:rPr>
        <w:t>custu</w:t>
      </w:r>
      <w:proofErr w:type="spellEnd"/>
      <w:r>
        <w:rPr>
          <w:color w:val="000000"/>
          <w:spacing w:val="1"/>
          <w:sz w:val="24"/>
          <w:szCs w:val="24"/>
        </w:rPr>
        <w:t xml:space="preserve"> Comune </w:t>
      </w:r>
      <w:proofErr w:type="spellStart"/>
      <w:r>
        <w:rPr>
          <w:color w:val="000000"/>
          <w:spacing w:val="1"/>
          <w:sz w:val="24"/>
          <w:szCs w:val="24"/>
        </w:rPr>
        <w:t>cun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progressivu</w:t>
      </w:r>
      <w:proofErr w:type="spellEnd"/>
      <w:r>
        <w:rPr>
          <w:color w:val="000000"/>
          <w:spacing w:val="1"/>
          <w:sz w:val="24"/>
          <w:szCs w:val="24"/>
        </w:rPr>
        <w:t xml:space="preserve"> de publicatzione n. , </w:t>
      </w:r>
      <w:proofErr w:type="spellStart"/>
      <w:r>
        <w:rPr>
          <w:color w:val="000000"/>
          <w:spacing w:val="1"/>
          <w:sz w:val="24"/>
          <w:szCs w:val="24"/>
        </w:rPr>
        <w:t>atzessìbile</w:t>
      </w:r>
      <w:proofErr w:type="spellEnd"/>
      <w:r>
        <w:rPr>
          <w:color w:val="000000"/>
          <w:spacing w:val="1"/>
          <w:sz w:val="24"/>
          <w:szCs w:val="24"/>
        </w:rPr>
        <w:t xml:space="preserve"> a su </w:t>
      </w:r>
      <w:proofErr w:type="spellStart"/>
      <w:r>
        <w:rPr>
          <w:color w:val="000000"/>
          <w:spacing w:val="1"/>
          <w:sz w:val="24"/>
          <w:szCs w:val="24"/>
        </w:rPr>
        <w:t>pùblicu</w:t>
      </w:r>
      <w:proofErr w:type="spellEnd"/>
      <w:r>
        <w:rPr>
          <w:color w:val="000000"/>
          <w:spacing w:val="1"/>
          <w:sz w:val="24"/>
          <w:szCs w:val="24"/>
        </w:rPr>
        <w:t xml:space="preserve"> (Art. 124 de su </w:t>
      </w:r>
      <w:proofErr w:type="spellStart"/>
      <w:r>
        <w:rPr>
          <w:color w:val="000000"/>
          <w:spacing w:val="1"/>
          <w:sz w:val="24"/>
          <w:szCs w:val="24"/>
        </w:rPr>
        <w:t>T.U.E.EL.</w:t>
      </w:r>
      <w:proofErr w:type="spellEnd"/>
      <w:r>
        <w:rPr>
          <w:color w:val="000000"/>
          <w:spacing w:val="1"/>
          <w:sz w:val="24"/>
          <w:szCs w:val="24"/>
        </w:rPr>
        <w:t xml:space="preserve"> e art. 32, comma 1, de sa </w:t>
      </w:r>
      <w:proofErr w:type="spellStart"/>
      <w:r>
        <w:rPr>
          <w:color w:val="000000"/>
          <w:spacing w:val="1"/>
          <w:sz w:val="24"/>
          <w:szCs w:val="24"/>
        </w:rPr>
        <w:t>lege</w:t>
      </w:r>
      <w:proofErr w:type="spellEnd"/>
      <w:r>
        <w:rPr>
          <w:color w:val="000000"/>
          <w:spacing w:val="1"/>
          <w:sz w:val="24"/>
          <w:szCs w:val="24"/>
        </w:rPr>
        <w:t xml:space="preserve"> 18 de làmpadas de su 2009, n. 69). </w:t>
      </w:r>
    </w:p>
    <w:p w:rsidR="00105D9F" w:rsidRDefault="00105D9F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SU</w:t>
      </w:r>
    </w:p>
    <w:p w:rsidR="00105D9F" w:rsidRPr="00CA29C2" w:rsidRDefault="00105D9F" w:rsidP="00203AB7">
      <w:pPr>
        <w:widowControl w:val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proofErr w:type="spellStart"/>
      <w:r>
        <w:rPr>
          <w:color w:val="000000"/>
        </w:rPr>
        <w:t>F.du</w:t>
      </w:r>
      <w:proofErr w:type="spellEnd"/>
      <w:r>
        <w:rPr>
          <w:color w:val="000000"/>
        </w:rPr>
        <w:t xml:space="preserve"> </w:t>
      </w:r>
    </w:p>
    <w:p w:rsidR="00105D9F" w:rsidRPr="00CA29C2" w:rsidRDefault="00105D9F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</w:rPr>
      </w:pPr>
      <w:r>
        <w:rPr>
          <w:color w:val="000000"/>
        </w:rPr>
        <w:t>_______________________________________________________________________________________</w:t>
      </w:r>
    </w:p>
    <w:p w:rsidR="00105D9F" w:rsidRPr="00D77BAD" w:rsidRDefault="00105D9F" w:rsidP="00203AB7">
      <w:pPr>
        <w:widowControl w:val="0"/>
        <w:autoSpaceDE w:val="0"/>
        <w:autoSpaceDN w:val="0"/>
        <w:adjustRightInd w:val="0"/>
        <w:spacing w:before="12" w:line="220" w:lineRule="exact"/>
        <w:jc w:val="center"/>
        <w:rPr>
          <w:b/>
          <w:color w:val="000000"/>
          <w:sz w:val="28"/>
          <w:szCs w:val="28"/>
        </w:rPr>
      </w:pPr>
    </w:p>
    <w:p w:rsidR="00105D9F" w:rsidRDefault="00105D9F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 deliberatzione presente est </w:t>
      </w:r>
      <w:proofErr w:type="spellStart"/>
      <w:r>
        <w:rPr>
          <w:color w:val="000000"/>
          <w:sz w:val="24"/>
          <w:szCs w:val="24"/>
        </w:rPr>
        <w:t>divènnida</w:t>
      </w:r>
      <w:proofErr w:type="spellEnd"/>
      <w:r>
        <w:rPr>
          <w:color w:val="000000"/>
          <w:sz w:val="24"/>
          <w:szCs w:val="24"/>
        </w:rPr>
        <w:t xml:space="preserve"> esecutiva:</w:t>
      </w:r>
    </w:p>
    <w:p w:rsidR="00105D9F" w:rsidRDefault="00105D9F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</w:p>
    <w:p w:rsidR="00105D9F" w:rsidRDefault="00105D9F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□Pro </w:t>
      </w:r>
      <w:proofErr w:type="spellStart"/>
      <w:r>
        <w:rPr>
          <w:color w:val="000000"/>
          <w:sz w:val="24"/>
          <w:szCs w:val="24"/>
        </w:rPr>
        <w:t>declaratzione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esecutabilidade</w:t>
      </w:r>
      <w:proofErr w:type="spellEnd"/>
      <w:r>
        <w:rPr>
          <w:color w:val="000000"/>
          <w:sz w:val="24"/>
          <w:szCs w:val="24"/>
        </w:rPr>
        <w:t xml:space="preserve"> immediata (Art. 134, comma 4, de su </w:t>
      </w:r>
      <w:proofErr w:type="spellStart"/>
      <w:r>
        <w:rPr>
          <w:color w:val="000000"/>
          <w:sz w:val="24"/>
          <w:szCs w:val="24"/>
        </w:rPr>
        <w:t>T.U.E.L.</w:t>
      </w:r>
      <w:proofErr w:type="spellEnd"/>
      <w:r>
        <w:rPr>
          <w:color w:val="000000"/>
          <w:sz w:val="24"/>
          <w:szCs w:val="24"/>
        </w:rPr>
        <w:t>).</w:t>
      </w:r>
    </w:p>
    <w:p w:rsidR="00105D9F" w:rsidRPr="00CA2CBE" w:rsidRDefault="00105D9F" w:rsidP="00203AB7">
      <w:pPr>
        <w:widowControl w:val="0"/>
        <w:autoSpaceDE w:val="0"/>
        <w:autoSpaceDN w:val="0"/>
        <w:adjustRightInd w:val="0"/>
        <w:spacing w:before="12" w:line="22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X Pro </w:t>
      </w:r>
      <w:proofErr w:type="spellStart"/>
      <w:r>
        <w:rPr>
          <w:color w:val="000000"/>
          <w:sz w:val="24"/>
          <w:szCs w:val="24"/>
        </w:rPr>
        <w:t>decursu</w:t>
      </w:r>
      <w:proofErr w:type="spell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sas</w:t>
      </w:r>
      <w:proofErr w:type="spellEnd"/>
      <w:r>
        <w:rPr>
          <w:color w:val="000000"/>
          <w:sz w:val="24"/>
          <w:szCs w:val="24"/>
        </w:rPr>
        <w:t xml:space="preserve"> deghe </w:t>
      </w:r>
      <w:proofErr w:type="spellStart"/>
      <w:r>
        <w:rPr>
          <w:color w:val="000000"/>
          <w:sz w:val="24"/>
          <w:szCs w:val="24"/>
        </w:rPr>
        <w:t>dies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dae</w:t>
      </w:r>
      <w:proofErr w:type="spellEnd"/>
      <w:r>
        <w:rPr>
          <w:color w:val="000000"/>
          <w:sz w:val="24"/>
          <w:szCs w:val="24"/>
        </w:rPr>
        <w:t xml:space="preserve"> sa publicatzione (Art. 134, comma 3, de su </w:t>
      </w:r>
      <w:proofErr w:type="spellStart"/>
      <w:r>
        <w:rPr>
          <w:color w:val="000000"/>
          <w:sz w:val="24"/>
          <w:szCs w:val="24"/>
        </w:rPr>
        <w:t>T.U.E.L.</w:t>
      </w:r>
      <w:proofErr w:type="spellEnd"/>
      <w:r>
        <w:rPr>
          <w:color w:val="000000"/>
          <w:sz w:val="24"/>
          <w:szCs w:val="24"/>
        </w:rPr>
        <w:t>).</w:t>
      </w:r>
    </w:p>
    <w:p w:rsidR="00105D9F" w:rsidRDefault="00105D9F" w:rsidP="00203AB7">
      <w:pPr>
        <w:rPr>
          <w:sz w:val="24"/>
          <w:szCs w:val="24"/>
        </w:rPr>
      </w:pPr>
    </w:p>
    <w:p w:rsidR="00105D9F" w:rsidRDefault="00105D9F" w:rsidP="00203AB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Monteleone</w:t>
      </w:r>
      <w:proofErr w:type="spellEnd"/>
      <w:r>
        <w:rPr>
          <w:sz w:val="24"/>
          <w:szCs w:val="24"/>
        </w:rPr>
        <w:t>,                                                                         Su Responsàbile de sa Publicatzione</w:t>
      </w:r>
    </w:p>
    <w:p w:rsidR="00105D9F" w:rsidRDefault="00105D9F" w:rsidP="00203AB7">
      <w:pPr>
        <w:rPr>
          <w:sz w:val="24"/>
          <w:szCs w:val="24"/>
        </w:rPr>
      </w:pPr>
    </w:p>
    <w:p w:rsidR="00105D9F" w:rsidRDefault="00105D9F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F.du</w:t>
      </w:r>
      <w:proofErr w:type="spellEnd"/>
      <w:r>
        <w:rPr>
          <w:sz w:val="24"/>
          <w:szCs w:val="24"/>
        </w:rPr>
        <w:t xml:space="preserve"> </w:t>
      </w:r>
    </w:p>
    <w:p w:rsidR="00105D9F" w:rsidRPr="009501A7" w:rsidRDefault="00105D9F" w:rsidP="00F66C91">
      <w:pPr>
        <w:spacing w:line="240" w:lineRule="auto"/>
        <w:rPr>
          <w:sz w:val="24"/>
          <w:szCs w:val="24"/>
          <w:u w:val="single"/>
        </w:rPr>
      </w:pPr>
      <w:r w:rsidRPr="009501A7">
        <w:rPr>
          <w:sz w:val="24"/>
          <w:szCs w:val="24"/>
          <w:u w:val="single"/>
        </w:rPr>
        <w:t>Tradutzione de s’</w:t>
      </w:r>
      <w:proofErr w:type="spellStart"/>
      <w:r w:rsidRPr="009501A7">
        <w:rPr>
          <w:sz w:val="24"/>
          <w:szCs w:val="24"/>
          <w:u w:val="single"/>
        </w:rPr>
        <w:t>operadora</w:t>
      </w:r>
      <w:proofErr w:type="spellEnd"/>
      <w:r w:rsidRPr="009501A7">
        <w:rPr>
          <w:sz w:val="24"/>
          <w:szCs w:val="24"/>
          <w:u w:val="single"/>
        </w:rPr>
        <w:t xml:space="preserve"> de s’</w:t>
      </w:r>
      <w:proofErr w:type="spellStart"/>
      <w:r w:rsidRPr="009501A7">
        <w:rPr>
          <w:sz w:val="24"/>
          <w:szCs w:val="24"/>
          <w:u w:val="single"/>
        </w:rPr>
        <w:t>isportellu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 w:rsidRPr="009501A7">
        <w:rPr>
          <w:sz w:val="24"/>
          <w:szCs w:val="24"/>
          <w:u w:val="single"/>
        </w:rPr>
        <w:t>linguìsticu</w:t>
      </w:r>
      <w:proofErr w:type="spellEnd"/>
      <w:r w:rsidRPr="009501A7">
        <w:rPr>
          <w:sz w:val="24"/>
          <w:szCs w:val="24"/>
          <w:u w:val="single"/>
        </w:rPr>
        <w:t xml:space="preserve"> de </w:t>
      </w:r>
      <w:proofErr w:type="spellStart"/>
      <w:r w:rsidRPr="009501A7">
        <w:rPr>
          <w:sz w:val="24"/>
          <w:szCs w:val="24"/>
          <w:u w:val="single"/>
        </w:rPr>
        <w:t>Monteleone</w:t>
      </w:r>
      <w:proofErr w:type="spellEnd"/>
      <w:r w:rsidRPr="009501A7">
        <w:rPr>
          <w:sz w:val="24"/>
          <w:szCs w:val="24"/>
          <w:u w:val="single"/>
        </w:rPr>
        <w:t xml:space="preserve"> </w:t>
      </w:r>
    </w:p>
    <w:p w:rsidR="00105D9F" w:rsidRPr="009501A7" w:rsidRDefault="00105D9F" w:rsidP="00203AB7">
      <w:pPr>
        <w:rPr>
          <w:sz w:val="24"/>
          <w:szCs w:val="24"/>
        </w:rPr>
      </w:pPr>
      <w:r>
        <w:rPr>
          <w:sz w:val="24"/>
          <w:szCs w:val="24"/>
        </w:rPr>
        <w:t xml:space="preserve">Maria Leonarda </w:t>
      </w:r>
      <w:proofErr w:type="spellStart"/>
      <w:r>
        <w:rPr>
          <w:sz w:val="24"/>
          <w:szCs w:val="24"/>
        </w:rPr>
        <w:t>Correddu</w:t>
      </w:r>
      <w:proofErr w:type="spellEnd"/>
    </w:p>
    <w:sectPr w:rsidR="00105D9F" w:rsidRPr="009501A7" w:rsidSect="004A422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76F60"/>
    <w:multiLevelType w:val="hybridMultilevel"/>
    <w:tmpl w:val="5366047A"/>
    <w:lvl w:ilvl="0" w:tplc="D094682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">
    <w:nsid w:val="12382695"/>
    <w:multiLevelType w:val="hybridMultilevel"/>
    <w:tmpl w:val="B54CB2EE"/>
    <w:lvl w:ilvl="0" w:tplc="0410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">
    <w:nsid w:val="1CC02697"/>
    <w:multiLevelType w:val="hybridMultilevel"/>
    <w:tmpl w:val="69EE5E20"/>
    <w:lvl w:ilvl="0" w:tplc="0410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227D5A26"/>
    <w:multiLevelType w:val="hybridMultilevel"/>
    <w:tmpl w:val="142C5C4A"/>
    <w:lvl w:ilvl="0" w:tplc="10701FB6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4">
    <w:nsid w:val="26F40649"/>
    <w:multiLevelType w:val="hybridMultilevel"/>
    <w:tmpl w:val="D0AA870C"/>
    <w:lvl w:ilvl="0" w:tplc="AEEC0068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5">
    <w:nsid w:val="271E6758"/>
    <w:multiLevelType w:val="hybridMultilevel"/>
    <w:tmpl w:val="F17CC6A8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6">
    <w:nsid w:val="2A535EBF"/>
    <w:multiLevelType w:val="hybridMultilevel"/>
    <w:tmpl w:val="13865CA2"/>
    <w:lvl w:ilvl="0" w:tplc="0410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7">
    <w:nsid w:val="2CE32A00"/>
    <w:multiLevelType w:val="hybridMultilevel"/>
    <w:tmpl w:val="EF426418"/>
    <w:lvl w:ilvl="0" w:tplc="04100001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8">
    <w:nsid w:val="30514878"/>
    <w:multiLevelType w:val="hybridMultilevel"/>
    <w:tmpl w:val="99909174"/>
    <w:lvl w:ilvl="0" w:tplc="2814D91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30BBE"/>
    <w:multiLevelType w:val="hybridMultilevel"/>
    <w:tmpl w:val="B1DA738E"/>
    <w:lvl w:ilvl="0" w:tplc="F59AB9FC">
      <w:numFmt w:val="bullet"/>
      <w:lvlText w:val="-"/>
      <w:lvlJc w:val="left"/>
      <w:pPr>
        <w:ind w:left="47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0">
    <w:nsid w:val="388A4408"/>
    <w:multiLevelType w:val="hybridMultilevel"/>
    <w:tmpl w:val="D666B31A"/>
    <w:lvl w:ilvl="0" w:tplc="9BD0F65C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cs="Times New Roman"/>
      </w:rPr>
    </w:lvl>
    <w:lvl w:ilvl="1" w:tplc="8EC8248E">
      <w:start w:val="2"/>
      <w:numFmt w:val="decimal"/>
      <w:lvlText w:val="%2."/>
      <w:lvlJc w:val="left"/>
      <w:pPr>
        <w:tabs>
          <w:tab w:val="num" w:pos="1190"/>
        </w:tabs>
        <w:ind w:left="119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11">
    <w:nsid w:val="484833DC"/>
    <w:multiLevelType w:val="hybridMultilevel"/>
    <w:tmpl w:val="7E68C6D2"/>
    <w:lvl w:ilvl="0" w:tplc="8154E27E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2">
    <w:nsid w:val="4D2B3662"/>
    <w:multiLevelType w:val="hybridMultilevel"/>
    <w:tmpl w:val="19F42402"/>
    <w:lvl w:ilvl="0" w:tplc="0410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>
    <w:nsid w:val="582D7557"/>
    <w:multiLevelType w:val="hybridMultilevel"/>
    <w:tmpl w:val="D292EC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3A6EA7"/>
    <w:multiLevelType w:val="hybridMultilevel"/>
    <w:tmpl w:val="D4CE6AB6"/>
    <w:lvl w:ilvl="0" w:tplc="03A65122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5">
    <w:nsid w:val="5F9B03A8"/>
    <w:multiLevelType w:val="hybridMultilevel"/>
    <w:tmpl w:val="A9467E44"/>
    <w:lvl w:ilvl="0" w:tplc="FF6688FC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6">
    <w:nsid w:val="61B34BEE"/>
    <w:multiLevelType w:val="hybridMultilevel"/>
    <w:tmpl w:val="60DC6F2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1EA1882"/>
    <w:multiLevelType w:val="hybridMultilevel"/>
    <w:tmpl w:val="ACDAD6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D646C7"/>
    <w:multiLevelType w:val="hybridMultilevel"/>
    <w:tmpl w:val="326A6CDC"/>
    <w:lvl w:ilvl="0" w:tplc="778C9900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9">
    <w:nsid w:val="67B606AF"/>
    <w:multiLevelType w:val="hybridMultilevel"/>
    <w:tmpl w:val="F7F286C6"/>
    <w:lvl w:ilvl="0" w:tplc="8A4C1EB2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abstractNum w:abstractNumId="20">
    <w:nsid w:val="68512BAF"/>
    <w:multiLevelType w:val="hybridMultilevel"/>
    <w:tmpl w:val="A18C0044"/>
    <w:lvl w:ilvl="0" w:tplc="67242E7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5A5BFB"/>
    <w:multiLevelType w:val="hybridMultilevel"/>
    <w:tmpl w:val="A0D4533A"/>
    <w:lvl w:ilvl="0" w:tplc="70B09542">
      <w:start w:val="6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2">
    <w:nsid w:val="78204175"/>
    <w:multiLevelType w:val="hybridMultilevel"/>
    <w:tmpl w:val="59546750"/>
    <w:lvl w:ilvl="0" w:tplc="EFA64B34">
      <w:start w:val="1"/>
      <w:numFmt w:val="lowerLetter"/>
      <w:lvlText w:val="%1)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0"/>
  </w:num>
  <w:num w:numId="5">
    <w:abstractNumId w:val="17"/>
  </w:num>
  <w:num w:numId="6">
    <w:abstractNumId w:val="2"/>
  </w:num>
  <w:num w:numId="7">
    <w:abstractNumId w:val="8"/>
  </w:num>
  <w:num w:numId="8">
    <w:abstractNumId w:val="14"/>
  </w:num>
  <w:num w:numId="9">
    <w:abstractNumId w:val="11"/>
  </w:num>
  <w:num w:numId="10">
    <w:abstractNumId w:val="1"/>
  </w:num>
  <w:num w:numId="11">
    <w:abstractNumId w:val="6"/>
  </w:num>
  <w:num w:numId="12">
    <w:abstractNumId w:val="3"/>
  </w:num>
  <w:num w:numId="13">
    <w:abstractNumId w:val="22"/>
  </w:num>
  <w:num w:numId="14">
    <w:abstractNumId w:val="19"/>
  </w:num>
  <w:num w:numId="15">
    <w:abstractNumId w:val="0"/>
  </w:num>
  <w:num w:numId="16">
    <w:abstractNumId w:val="18"/>
  </w:num>
  <w:num w:numId="17">
    <w:abstractNumId w:val="15"/>
  </w:num>
  <w:num w:numId="18">
    <w:abstractNumId w:val="13"/>
  </w:num>
  <w:num w:numId="19">
    <w:abstractNumId w:val="21"/>
  </w:num>
  <w:num w:numId="20">
    <w:abstractNumId w:val="4"/>
  </w:num>
  <w:num w:numId="21">
    <w:abstractNumId w:val="7"/>
  </w:num>
  <w:num w:numId="22">
    <w:abstractNumId w:val="5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AB7"/>
    <w:rsid w:val="00004A8B"/>
    <w:rsid w:val="000400DC"/>
    <w:rsid w:val="000668EF"/>
    <w:rsid w:val="00072684"/>
    <w:rsid w:val="00081328"/>
    <w:rsid w:val="00083896"/>
    <w:rsid w:val="000931E7"/>
    <w:rsid w:val="000A07B1"/>
    <w:rsid w:val="000C322B"/>
    <w:rsid w:val="000D2055"/>
    <w:rsid w:val="000E785C"/>
    <w:rsid w:val="000F515E"/>
    <w:rsid w:val="000F6BD8"/>
    <w:rsid w:val="00104849"/>
    <w:rsid w:val="00105D9F"/>
    <w:rsid w:val="00120C95"/>
    <w:rsid w:val="00120E28"/>
    <w:rsid w:val="00155E94"/>
    <w:rsid w:val="00191DBA"/>
    <w:rsid w:val="001A0FC5"/>
    <w:rsid w:val="001B79DB"/>
    <w:rsid w:val="001F1739"/>
    <w:rsid w:val="00203AB7"/>
    <w:rsid w:val="0020574B"/>
    <w:rsid w:val="00215BB7"/>
    <w:rsid w:val="002233C8"/>
    <w:rsid w:val="00232998"/>
    <w:rsid w:val="002361F4"/>
    <w:rsid w:val="002727ED"/>
    <w:rsid w:val="002731AC"/>
    <w:rsid w:val="0027540B"/>
    <w:rsid w:val="00287DC8"/>
    <w:rsid w:val="002A0C0F"/>
    <w:rsid w:val="002A52F0"/>
    <w:rsid w:val="002A7C51"/>
    <w:rsid w:val="002B09C2"/>
    <w:rsid w:val="002B3FF4"/>
    <w:rsid w:val="002C46BB"/>
    <w:rsid w:val="002D3446"/>
    <w:rsid w:val="002D74E8"/>
    <w:rsid w:val="002E2337"/>
    <w:rsid w:val="002E5857"/>
    <w:rsid w:val="00305C0C"/>
    <w:rsid w:val="0032273F"/>
    <w:rsid w:val="00333D41"/>
    <w:rsid w:val="003503D6"/>
    <w:rsid w:val="003646C4"/>
    <w:rsid w:val="00376BE2"/>
    <w:rsid w:val="00393D18"/>
    <w:rsid w:val="003B0783"/>
    <w:rsid w:val="003C485F"/>
    <w:rsid w:val="003C548B"/>
    <w:rsid w:val="003D0623"/>
    <w:rsid w:val="003D285A"/>
    <w:rsid w:val="003F5979"/>
    <w:rsid w:val="004028B2"/>
    <w:rsid w:val="00404F8E"/>
    <w:rsid w:val="00407A91"/>
    <w:rsid w:val="004135C2"/>
    <w:rsid w:val="00424FCB"/>
    <w:rsid w:val="00425A77"/>
    <w:rsid w:val="00441BEF"/>
    <w:rsid w:val="004447DE"/>
    <w:rsid w:val="00446126"/>
    <w:rsid w:val="004539DE"/>
    <w:rsid w:val="0046435B"/>
    <w:rsid w:val="0047107A"/>
    <w:rsid w:val="0047129A"/>
    <w:rsid w:val="00490004"/>
    <w:rsid w:val="00492945"/>
    <w:rsid w:val="004A2BCB"/>
    <w:rsid w:val="004A422A"/>
    <w:rsid w:val="004A7ED7"/>
    <w:rsid w:val="004C7681"/>
    <w:rsid w:val="004D0B65"/>
    <w:rsid w:val="004D44C6"/>
    <w:rsid w:val="004D57AF"/>
    <w:rsid w:val="004E0E9C"/>
    <w:rsid w:val="004E2871"/>
    <w:rsid w:val="004E331F"/>
    <w:rsid w:val="004F211D"/>
    <w:rsid w:val="00500078"/>
    <w:rsid w:val="00560C2B"/>
    <w:rsid w:val="005620BE"/>
    <w:rsid w:val="005663E7"/>
    <w:rsid w:val="00585511"/>
    <w:rsid w:val="005B163A"/>
    <w:rsid w:val="005C66AE"/>
    <w:rsid w:val="005C774D"/>
    <w:rsid w:val="005D02D4"/>
    <w:rsid w:val="005E70E3"/>
    <w:rsid w:val="005E7A22"/>
    <w:rsid w:val="00603009"/>
    <w:rsid w:val="00605E00"/>
    <w:rsid w:val="00610A8B"/>
    <w:rsid w:val="00611EE2"/>
    <w:rsid w:val="00624BD3"/>
    <w:rsid w:val="0063376B"/>
    <w:rsid w:val="0063414D"/>
    <w:rsid w:val="00637706"/>
    <w:rsid w:val="006572C2"/>
    <w:rsid w:val="00665347"/>
    <w:rsid w:val="00670810"/>
    <w:rsid w:val="00673860"/>
    <w:rsid w:val="0067563F"/>
    <w:rsid w:val="00680D34"/>
    <w:rsid w:val="006848B0"/>
    <w:rsid w:val="00697B10"/>
    <w:rsid w:val="006C2F31"/>
    <w:rsid w:val="006C3B0E"/>
    <w:rsid w:val="00702C23"/>
    <w:rsid w:val="007117C7"/>
    <w:rsid w:val="0071203D"/>
    <w:rsid w:val="00735EAD"/>
    <w:rsid w:val="0073638E"/>
    <w:rsid w:val="007435C0"/>
    <w:rsid w:val="007445FE"/>
    <w:rsid w:val="00764440"/>
    <w:rsid w:val="007646CB"/>
    <w:rsid w:val="00765734"/>
    <w:rsid w:val="0078768D"/>
    <w:rsid w:val="007A33C0"/>
    <w:rsid w:val="007B05E5"/>
    <w:rsid w:val="007B3358"/>
    <w:rsid w:val="007B3748"/>
    <w:rsid w:val="007B5703"/>
    <w:rsid w:val="007C1F43"/>
    <w:rsid w:val="007C638E"/>
    <w:rsid w:val="007E7E86"/>
    <w:rsid w:val="0080612C"/>
    <w:rsid w:val="008262AB"/>
    <w:rsid w:val="00826B0B"/>
    <w:rsid w:val="00846A5D"/>
    <w:rsid w:val="00862CBD"/>
    <w:rsid w:val="00867176"/>
    <w:rsid w:val="00872835"/>
    <w:rsid w:val="00885544"/>
    <w:rsid w:val="00887C6D"/>
    <w:rsid w:val="008A2162"/>
    <w:rsid w:val="008A2DD9"/>
    <w:rsid w:val="008B06E7"/>
    <w:rsid w:val="008B3B3E"/>
    <w:rsid w:val="008B4556"/>
    <w:rsid w:val="008C1AB7"/>
    <w:rsid w:val="008C1D5A"/>
    <w:rsid w:val="008D0121"/>
    <w:rsid w:val="00911A61"/>
    <w:rsid w:val="00914315"/>
    <w:rsid w:val="00917FFB"/>
    <w:rsid w:val="009257F9"/>
    <w:rsid w:val="00933D47"/>
    <w:rsid w:val="0093776D"/>
    <w:rsid w:val="00946E94"/>
    <w:rsid w:val="009501A7"/>
    <w:rsid w:val="0095037E"/>
    <w:rsid w:val="00953F60"/>
    <w:rsid w:val="009578A8"/>
    <w:rsid w:val="00975070"/>
    <w:rsid w:val="009912CA"/>
    <w:rsid w:val="00991E7B"/>
    <w:rsid w:val="00994980"/>
    <w:rsid w:val="009A05E4"/>
    <w:rsid w:val="009C02DE"/>
    <w:rsid w:val="009C16DA"/>
    <w:rsid w:val="009D16A4"/>
    <w:rsid w:val="009D776F"/>
    <w:rsid w:val="009E0921"/>
    <w:rsid w:val="009E5C8C"/>
    <w:rsid w:val="009F1894"/>
    <w:rsid w:val="00A0297E"/>
    <w:rsid w:val="00A03C72"/>
    <w:rsid w:val="00A07CFF"/>
    <w:rsid w:val="00A25A2B"/>
    <w:rsid w:val="00A30932"/>
    <w:rsid w:val="00A36A57"/>
    <w:rsid w:val="00A65390"/>
    <w:rsid w:val="00A66572"/>
    <w:rsid w:val="00A7405B"/>
    <w:rsid w:val="00A748F1"/>
    <w:rsid w:val="00A76F76"/>
    <w:rsid w:val="00A778E0"/>
    <w:rsid w:val="00A86D57"/>
    <w:rsid w:val="00AA466B"/>
    <w:rsid w:val="00AC6403"/>
    <w:rsid w:val="00AF37DB"/>
    <w:rsid w:val="00B004C5"/>
    <w:rsid w:val="00B119DB"/>
    <w:rsid w:val="00B205F3"/>
    <w:rsid w:val="00B3039E"/>
    <w:rsid w:val="00B30C5E"/>
    <w:rsid w:val="00B51414"/>
    <w:rsid w:val="00B62596"/>
    <w:rsid w:val="00B62DA5"/>
    <w:rsid w:val="00B75C91"/>
    <w:rsid w:val="00B822B2"/>
    <w:rsid w:val="00B87893"/>
    <w:rsid w:val="00BA1B7D"/>
    <w:rsid w:val="00BA2EE7"/>
    <w:rsid w:val="00BB338E"/>
    <w:rsid w:val="00BB704A"/>
    <w:rsid w:val="00BC12C9"/>
    <w:rsid w:val="00BC248D"/>
    <w:rsid w:val="00BC4505"/>
    <w:rsid w:val="00BC6843"/>
    <w:rsid w:val="00BC75A9"/>
    <w:rsid w:val="00BD3D0E"/>
    <w:rsid w:val="00BE3C99"/>
    <w:rsid w:val="00BE6F34"/>
    <w:rsid w:val="00BF1D68"/>
    <w:rsid w:val="00BF636B"/>
    <w:rsid w:val="00C0424E"/>
    <w:rsid w:val="00C16605"/>
    <w:rsid w:val="00C2242E"/>
    <w:rsid w:val="00C26580"/>
    <w:rsid w:val="00C368EE"/>
    <w:rsid w:val="00C4641E"/>
    <w:rsid w:val="00C468DF"/>
    <w:rsid w:val="00C526CD"/>
    <w:rsid w:val="00C53801"/>
    <w:rsid w:val="00C72A62"/>
    <w:rsid w:val="00C84725"/>
    <w:rsid w:val="00C85AE2"/>
    <w:rsid w:val="00C94DDB"/>
    <w:rsid w:val="00CA29C2"/>
    <w:rsid w:val="00CA2CBE"/>
    <w:rsid w:val="00CA4D28"/>
    <w:rsid w:val="00CA6565"/>
    <w:rsid w:val="00CD154E"/>
    <w:rsid w:val="00CD6025"/>
    <w:rsid w:val="00CF19BC"/>
    <w:rsid w:val="00D017E8"/>
    <w:rsid w:val="00D0248D"/>
    <w:rsid w:val="00D0794A"/>
    <w:rsid w:val="00D1517B"/>
    <w:rsid w:val="00D26401"/>
    <w:rsid w:val="00D26E06"/>
    <w:rsid w:val="00D27028"/>
    <w:rsid w:val="00D524E0"/>
    <w:rsid w:val="00D6563E"/>
    <w:rsid w:val="00D71EA7"/>
    <w:rsid w:val="00D73CE2"/>
    <w:rsid w:val="00D7482E"/>
    <w:rsid w:val="00D77BAD"/>
    <w:rsid w:val="00D90619"/>
    <w:rsid w:val="00D96D32"/>
    <w:rsid w:val="00DA7D44"/>
    <w:rsid w:val="00DD0B03"/>
    <w:rsid w:val="00DE11B0"/>
    <w:rsid w:val="00DE3BF6"/>
    <w:rsid w:val="00E027EB"/>
    <w:rsid w:val="00E10DCF"/>
    <w:rsid w:val="00E115D9"/>
    <w:rsid w:val="00E2734E"/>
    <w:rsid w:val="00E303C1"/>
    <w:rsid w:val="00E632A9"/>
    <w:rsid w:val="00E678F3"/>
    <w:rsid w:val="00E71C48"/>
    <w:rsid w:val="00E95613"/>
    <w:rsid w:val="00EA5478"/>
    <w:rsid w:val="00EA79C6"/>
    <w:rsid w:val="00EB04B5"/>
    <w:rsid w:val="00EC70B7"/>
    <w:rsid w:val="00ED661E"/>
    <w:rsid w:val="00F047F9"/>
    <w:rsid w:val="00F12148"/>
    <w:rsid w:val="00F15B0F"/>
    <w:rsid w:val="00F4503A"/>
    <w:rsid w:val="00F60692"/>
    <w:rsid w:val="00F66C91"/>
    <w:rsid w:val="00F711C5"/>
    <w:rsid w:val="00F71862"/>
    <w:rsid w:val="00F77AB0"/>
    <w:rsid w:val="00F908BE"/>
    <w:rsid w:val="00FC3F6E"/>
    <w:rsid w:val="00FD326F"/>
    <w:rsid w:val="00FD4EF4"/>
    <w:rsid w:val="00FF2188"/>
    <w:rsid w:val="00FF4E58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63F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203AB7"/>
    <w:pPr>
      <w:keepNext/>
      <w:spacing w:after="0" w:line="240" w:lineRule="auto"/>
      <w:jc w:val="center"/>
      <w:outlineLvl w:val="2"/>
    </w:pPr>
    <w:rPr>
      <w:rFonts w:ascii="Bookman Old Style" w:hAnsi="Bookman Old Style" w:cs="Bookman Old Style"/>
      <w:b/>
      <w:bCs/>
      <w:color w:val="00008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203AB7"/>
    <w:rPr>
      <w:rFonts w:ascii="Bookman Old Style" w:hAnsi="Bookman Old Style" w:cs="Bookman Old Style"/>
      <w:b/>
      <w:bCs/>
      <w:color w:val="00008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0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3AB7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203AB7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203AB7"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rsid w:val="00203AB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203AB7"/>
    <w:rPr>
      <w:rFonts w:cs="Times New Roman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A0C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4</Pages>
  <Words>792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Leonarda</dc:creator>
  <cp:keywords/>
  <dc:description/>
  <cp:lastModifiedBy>Maria Leonarda</cp:lastModifiedBy>
  <cp:revision>123</cp:revision>
  <dcterms:created xsi:type="dcterms:W3CDTF">2017-03-26T19:24:00Z</dcterms:created>
  <dcterms:modified xsi:type="dcterms:W3CDTF">2020-09-11T17:19:00Z</dcterms:modified>
</cp:coreProperties>
</file>